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B633" w14:textId="77777777" w:rsidR="000D3E31" w:rsidRPr="00C40DF2" w:rsidRDefault="000D3E31" w:rsidP="00C40DF2">
      <w:pPr>
        <w:pStyle w:val="Otsikko3"/>
        <w:rPr>
          <w:b w:val="0"/>
          <w:szCs w:val="36"/>
        </w:rPr>
      </w:pPr>
      <w:bookmarkStart w:id="0" w:name="_Toc329702522"/>
      <w:r w:rsidRPr="00C40DF2">
        <w:rPr>
          <w:szCs w:val="36"/>
        </w:rPr>
        <w:t>Morgonbön</w:t>
      </w:r>
      <w:r w:rsidR="00C40DF2" w:rsidRPr="00C40DF2">
        <w:rPr>
          <w:szCs w:val="36"/>
        </w:rPr>
        <w:t xml:space="preserve"> </w:t>
      </w:r>
      <w:r w:rsidRPr="00C40DF2">
        <w:rPr>
          <w:b w:val="0"/>
          <w:szCs w:val="36"/>
        </w:rPr>
        <w:t>(Laudes)</w:t>
      </w:r>
      <w:bookmarkEnd w:id="0"/>
    </w:p>
    <w:p w14:paraId="19F26D77" w14:textId="77777777" w:rsidR="000D3E31" w:rsidRDefault="000D3E31"/>
    <w:p w14:paraId="045E24C8" w14:textId="77777777" w:rsidR="000D3E31" w:rsidRDefault="000D3E31"/>
    <w:p w14:paraId="2AB5C920" w14:textId="77777777" w:rsidR="005B4E31" w:rsidRPr="005B4E31" w:rsidRDefault="000D3E31">
      <w:pPr>
        <w:tabs>
          <w:tab w:val="left" w:pos="720"/>
        </w:tabs>
        <w:ind w:left="720" w:hanging="720"/>
      </w:pPr>
      <w:r>
        <w:rPr>
          <w:b/>
        </w:rPr>
        <w:t>1.</w:t>
      </w:r>
      <w:r w:rsidR="00C827E8" w:rsidRPr="00C827E8">
        <w:tab/>
      </w:r>
      <w:r>
        <w:rPr>
          <w:b/>
        </w:rPr>
        <w:t>Inledning</w:t>
      </w:r>
    </w:p>
    <w:p w14:paraId="1AF19A82" w14:textId="77777777" w:rsidR="000D3E31" w:rsidRDefault="000D3E31" w:rsidP="005F248F">
      <w:pPr>
        <w:pStyle w:val="rubrik"/>
      </w:pPr>
      <w:r>
        <w:t>Inledningen kan föregås av psalm, sång eller instrumentalmusik.</w:t>
      </w:r>
    </w:p>
    <w:p w14:paraId="41C12473" w14:textId="77777777" w:rsidR="000D3E31" w:rsidRDefault="000D3E31" w:rsidP="005F248F">
      <w:pPr>
        <w:pStyle w:val="rubrik"/>
      </w:pPr>
      <w:r>
        <w:t>Halleluja utelämnas under fastetiden från och med askonsdagen.</w:t>
      </w:r>
    </w:p>
    <w:p w14:paraId="29A02499" w14:textId="77777777" w:rsidR="000D3E31" w:rsidRDefault="000D3E31"/>
    <w:p w14:paraId="7FA8CCBB" w14:textId="4B1A8494" w:rsidR="000D3E31" w:rsidRDefault="008C5431">
      <w:pPr>
        <w:ind w:left="720"/>
        <w:rPr>
          <w:noProof/>
        </w:rPr>
      </w:pPr>
      <w:r>
        <w:rPr>
          <w:noProof/>
        </w:rPr>
        <w:drawing>
          <wp:inline distT="0" distB="0" distL="0" distR="0" wp14:anchorId="51D78C37" wp14:editId="3CCACCAB">
            <wp:extent cx="2857500" cy="6477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inline>
        </w:drawing>
      </w:r>
    </w:p>
    <w:p w14:paraId="09C32942" w14:textId="77777777" w:rsidR="000D3E31" w:rsidRDefault="000D3E31">
      <w:pPr>
        <w:rPr>
          <w:noProof/>
        </w:rPr>
      </w:pPr>
    </w:p>
    <w:p w14:paraId="1F127E41" w14:textId="5E76390D" w:rsidR="000D3E31" w:rsidRDefault="008C5431">
      <w:pPr>
        <w:ind w:left="720"/>
      </w:pPr>
      <w:r>
        <w:rPr>
          <w:noProof/>
        </w:rPr>
        <w:drawing>
          <wp:inline distT="0" distB="0" distL="0" distR="0" wp14:anchorId="552AEEA6" wp14:editId="03B8AA9F">
            <wp:extent cx="3400425" cy="61912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0425" cy="619125"/>
                    </a:xfrm>
                    <a:prstGeom prst="rect">
                      <a:avLst/>
                    </a:prstGeom>
                    <a:noFill/>
                    <a:ln>
                      <a:noFill/>
                    </a:ln>
                  </pic:spPr>
                </pic:pic>
              </a:graphicData>
            </a:graphic>
          </wp:inline>
        </w:drawing>
      </w:r>
    </w:p>
    <w:p w14:paraId="23823CB6" w14:textId="77777777" w:rsidR="000D3E31" w:rsidRDefault="000D3E31"/>
    <w:p w14:paraId="565FD554" w14:textId="0A18B21B" w:rsidR="000D3E31" w:rsidRDefault="008C5431">
      <w:pPr>
        <w:ind w:left="720"/>
        <w:rPr>
          <w:noProof/>
        </w:rPr>
      </w:pPr>
      <w:r>
        <w:rPr>
          <w:noProof/>
        </w:rPr>
        <w:drawing>
          <wp:inline distT="0" distB="0" distL="0" distR="0" wp14:anchorId="6B1239E2" wp14:editId="2CD1DD04">
            <wp:extent cx="2790825" cy="64770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825" cy="647700"/>
                    </a:xfrm>
                    <a:prstGeom prst="rect">
                      <a:avLst/>
                    </a:prstGeom>
                    <a:noFill/>
                    <a:ln>
                      <a:noFill/>
                    </a:ln>
                  </pic:spPr>
                </pic:pic>
              </a:graphicData>
            </a:graphic>
          </wp:inline>
        </w:drawing>
      </w:r>
    </w:p>
    <w:p w14:paraId="3587CEBC" w14:textId="77777777" w:rsidR="000D3E31" w:rsidRDefault="000D3E31">
      <w:pPr>
        <w:rPr>
          <w:noProof/>
        </w:rPr>
      </w:pPr>
    </w:p>
    <w:p w14:paraId="3612C642" w14:textId="6D371EFE" w:rsidR="000D3E31" w:rsidRDefault="008C5431">
      <w:pPr>
        <w:ind w:left="720"/>
        <w:rPr>
          <w:noProof/>
        </w:rPr>
      </w:pPr>
      <w:r>
        <w:rPr>
          <w:noProof/>
        </w:rPr>
        <w:drawing>
          <wp:inline distT="0" distB="0" distL="0" distR="0" wp14:anchorId="35437C4D" wp14:editId="1E52E565">
            <wp:extent cx="2609850" cy="657225"/>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657225"/>
                    </a:xfrm>
                    <a:prstGeom prst="rect">
                      <a:avLst/>
                    </a:prstGeom>
                    <a:noFill/>
                    <a:ln>
                      <a:noFill/>
                    </a:ln>
                  </pic:spPr>
                </pic:pic>
              </a:graphicData>
            </a:graphic>
          </wp:inline>
        </w:drawing>
      </w:r>
    </w:p>
    <w:p w14:paraId="094CA227" w14:textId="77777777" w:rsidR="000D3E31" w:rsidRDefault="000D3E31"/>
    <w:p w14:paraId="5BF57347" w14:textId="50FA9B24" w:rsidR="000D3E31" w:rsidRDefault="008C5431">
      <w:pPr>
        <w:ind w:left="720"/>
        <w:rPr>
          <w:noProof/>
        </w:rPr>
      </w:pPr>
      <w:r>
        <w:rPr>
          <w:noProof/>
        </w:rPr>
        <w:drawing>
          <wp:inline distT="0" distB="0" distL="0" distR="0" wp14:anchorId="790470B5" wp14:editId="7F7F4803">
            <wp:extent cx="3667125" cy="657225"/>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7125" cy="657225"/>
                    </a:xfrm>
                    <a:prstGeom prst="rect">
                      <a:avLst/>
                    </a:prstGeom>
                    <a:noFill/>
                    <a:ln>
                      <a:noFill/>
                    </a:ln>
                  </pic:spPr>
                </pic:pic>
              </a:graphicData>
            </a:graphic>
          </wp:inline>
        </w:drawing>
      </w:r>
    </w:p>
    <w:p w14:paraId="72546513" w14:textId="77777777" w:rsidR="000D3E31" w:rsidRDefault="000D3E31">
      <w:pPr>
        <w:rPr>
          <w:noProof/>
        </w:rPr>
      </w:pPr>
    </w:p>
    <w:p w14:paraId="2AB67487" w14:textId="1CEC0906" w:rsidR="000D3E31" w:rsidRDefault="008C5431">
      <w:pPr>
        <w:ind w:left="720"/>
      </w:pPr>
      <w:r>
        <w:rPr>
          <w:noProof/>
        </w:rPr>
        <w:drawing>
          <wp:inline distT="0" distB="0" distL="0" distR="0" wp14:anchorId="3A64CEAF" wp14:editId="7E9E6094">
            <wp:extent cx="4705350" cy="72390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05350" cy="723900"/>
                    </a:xfrm>
                    <a:prstGeom prst="rect">
                      <a:avLst/>
                    </a:prstGeom>
                    <a:noFill/>
                    <a:ln>
                      <a:noFill/>
                    </a:ln>
                  </pic:spPr>
                </pic:pic>
              </a:graphicData>
            </a:graphic>
          </wp:inline>
        </w:drawing>
      </w:r>
    </w:p>
    <w:p w14:paraId="34A124CD" w14:textId="77777777" w:rsidR="000D3E31" w:rsidRDefault="000D3E31">
      <w:pPr>
        <w:rPr>
          <w:lang w:val="fi-FI"/>
        </w:rPr>
      </w:pPr>
    </w:p>
    <w:p w14:paraId="250DAA6F" w14:textId="77777777" w:rsidR="000D3E31" w:rsidRDefault="000D3E31"/>
    <w:p w14:paraId="185035A0" w14:textId="77777777" w:rsidR="000D3E31" w:rsidRDefault="000D3E31" w:rsidP="00806A8B">
      <w:pPr>
        <w:pStyle w:val="sisennettyotsikko"/>
      </w:pPr>
      <w:r>
        <w:t>2.</w:t>
      </w:r>
      <w:r w:rsidR="00C827E8" w:rsidRPr="00C827E8">
        <w:tab/>
      </w:r>
      <w:r>
        <w:t>Psalm</w:t>
      </w:r>
    </w:p>
    <w:p w14:paraId="5825F1AC" w14:textId="77777777" w:rsidR="000D3E31" w:rsidRDefault="000D3E31"/>
    <w:p w14:paraId="42B53651" w14:textId="77777777" w:rsidR="000D3E31" w:rsidRDefault="000D3E31"/>
    <w:p w14:paraId="3CF18B4E" w14:textId="77777777" w:rsidR="005B4E31" w:rsidRPr="005B4E31" w:rsidRDefault="000D3E31">
      <w:pPr>
        <w:tabs>
          <w:tab w:val="left" w:pos="720"/>
        </w:tabs>
        <w:ind w:left="720" w:hanging="720"/>
      </w:pPr>
      <w:r>
        <w:rPr>
          <w:b/>
        </w:rPr>
        <w:t>3.</w:t>
      </w:r>
      <w:r w:rsidR="00C827E8" w:rsidRPr="00C827E8">
        <w:tab/>
      </w:r>
      <w:r>
        <w:rPr>
          <w:b/>
        </w:rPr>
        <w:t>Psaltarpsalm</w:t>
      </w:r>
    </w:p>
    <w:p w14:paraId="197A0CED" w14:textId="77777777" w:rsidR="000D3E31" w:rsidRDefault="000D3E31" w:rsidP="005F248F">
      <w:pPr>
        <w:pStyle w:val="rubrik"/>
      </w:pPr>
      <w:r>
        <w:t xml:space="preserve">Psaltarpsalmen kan läsas eller sjungas. Den kan omges av en antifon. Psalmtoner s. 441. Psalmen avslutas med Gloria Patri, som kan ersättas av en psalmvers ur psalmboken, </w:t>
      </w:r>
      <w:proofErr w:type="gramStart"/>
      <w:r>
        <w:t>t.ex.</w:t>
      </w:r>
      <w:proofErr w:type="gramEnd"/>
      <w:r>
        <w:t xml:space="preserve"> 22:15; 53:4; 90:4; 106:7; 122:5; 173:4; 174:4; 254:4; 286:3; 515:5; 566:7; 568:9.</w:t>
      </w:r>
    </w:p>
    <w:p w14:paraId="7A4E8E8D" w14:textId="77777777" w:rsidR="000D3E31" w:rsidRDefault="000D3E31" w:rsidP="005F248F">
      <w:pPr>
        <w:pStyle w:val="rubrik"/>
      </w:pPr>
    </w:p>
    <w:p w14:paraId="32BFA8BD" w14:textId="77777777" w:rsidR="000D3E31" w:rsidRDefault="000D3E31" w:rsidP="005F248F">
      <w:pPr>
        <w:pStyle w:val="rubrik"/>
      </w:pPr>
      <w:r>
        <w:lastRenderedPageBreak/>
        <w:t>– psalm</w:t>
      </w:r>
    </w:p>
    <w:p w14:paraId="7DB93BB0" w14:textId="77777777" w:rsidR="000D3E31" w:rsidRDefault="000D3E31"/>
    <w:p w14:paraId="4633D7C2" w14:textId="77777777" w:rsidR="000D3E31" w:rsidRDefault="000D3E31">
      <w:pPr>
        <w:ind w:left="720"/>
        <w:rPr>
          <w:sz w:val="24"/>
        </w:rPr>
      </w:pPr>
      <w:r>
        <w:rPr>
          <w:sz w:val="24"/>
        </w:rPr>
        <w:t>Ära vare Fadern och Sonen och den heliga Anden,</w:t>
      </w:r>
    </w:p>
    <w:p w14:paraId="4DE8FB07" w14:textId="77777777" w:rsidR="000D3E31" w:rsidRDefault="000D3E31">
      <w:pPr>
        <w:ind w:left="720"/>
      </w:pPr>
      <w:r>
        <w:rPr>
          <w:sz w:val="24"/>
        </w:rPr>
        <w:t>nu och alltid och i evigheters evighet. Amen.</w:t>
      </w:r>
    </w:p>
    <w:p w14:paraId="7DF3154E" w14:textId="77777777" w:rsidR="005B4E31" w:rsidRPr="005B4E31" w:rsidRDefault="005B4E31"/>
    <w:p w14:paraId="71854266" w14:textId="77777777" w:rsidR="005B4E31" w:rsidRPr="005B4E31" w:rsidRDefault="005B4E31"/>
    <w:p w14:paraId="20514701" w14:textId="77777777" w:rsidR="000D3E31" w:rsidRDefault="000D3E31">
      <w:pPr>
        <w:tabs>
          <w:tab w:val="left" w:pos="720"/>
        </w:tabs>
        <w:ind w:left="720" w:hanging="720"/>
      </w:pPr>
      <w:r>
        <w:rPr>
          <w:b/>
        </w:rPr>
        <w:t>4.</w:t>
      </w:r>
      <w:r w:rsidR="00C827E8" w:rsidRPr="00C827E8">
        <w:tab/>
      </w:r>
      <w:r>
        <w:rPr>
          <w:b/>
        </w:rPr>
        <w:t>Bibelläsning</w:t>
      </w:r>
    </w:p>
    <w:p w14:paraId="691DC641" w14:textId="77777777" w:rsidR="000D3E31" w:rsidRDefault="000D3E31">
      <w:pPr>
        <w:pStyle w:val="Sisennettyleipteksti"/>
        <w:suppressAutoHyphens w:val="0"/>
        <w:jc w:val="both"/>
        <w:rPr>
          <w:lang w:val="sv-FI"/>
        </w:rPr>
      </w:pPr>
      <w:r>
        <w:rPr>
          <w:lang w:val="sv-FI"/>
        </w:rPr>
        <w:t>Man läser en bibeltext som ansluter sig till kyrkoåret eller till tidpunkten på dagen.</w:t>
      </w:r>
    </w:p>
    <w:p w14:paraId="364BA419" w14:textId="77777777" w:rsidR="000D3E31" w:rsidRDefault="000D3E31" w:rsidP="005F248F">
      <w:pPr>
        <w:pStyle w:val="rubrik"/>
      </w:pPr>
      <w:r>
        <w:t>Bibelläsningen kan följas av stilla meditation.</w:t>
      </w:r>
    </w:p>
    <w:p w14:paraId="0EE32FEC" w14:textId="77777777" w:rsidR="000D3E31" w:rsidRDefault="000D3E31"/>
    <w:p w14:paraId="3CB2263C" w14:textId="77777777" w:rsidR="000D3E31" w:rsidRDefault="000D3E31"/>
    <w:p w14:paraId="197199CD" w14:textId="77777777" w:rsidR="000D3E31" w:rsidRDefault="000D3E31" w:rsidP="00806A8B">
      <w:pPr>
        <w:pStyle w:val="sisennettyotsikko"/>
      </w:pPr>
      <w:r>
        <w:t>5.</w:t>
      </w:r>
      <w:r w:rsidR="00C827E8" w:rsidRPr="00C827E8">
        <w:tab/>
      </w:r>
      <w:r>
        <w:t>Svarsmusik (Responsorium)</w:t>
      </w:r>
    </w:p>
    <w:p w14:paraId="36260452" w14:textId="77777777" w:rsidR="000D3E31" w:rsidRDefault="000D3E31" w:rsidP="005F248F">
      <w:pPr>
        <w:pStyle w:val="rubrikisosisennys"/>
      </w:pPr>
      <w:r>
        <w:t>I stället för responsorium kan psalm, sång eller instrumentalmusik användas.</w:t>
      </w:r>
    </w:p>
    <w:p w14:paraId="6B809621" w14:textId="77777777" w:rsidR="000D3E31" w:rsidRDefault="000D3E31"/>
    <w:p w14:paraId="3F0C4FBF" w14:textId="6AD4A62A" w:rsidR="000D3E31" w:rsidRDefault="008C5431">
      <w:pPr>
        <w:ind w:left="720"/>
        <w:rPr>
          <w:noProof/>
        </w:rPr>
      </w:pPr>
      <w:r>
        <w:rPr>
          <w:noProof/>
        </w:rPr>
        <w:drawing>
          <wp:inline distT="0" distB="0" distL="0" distR="0" wp14:anchorId="4859DE06" wp14:editId="34458A3A">
            <wp:extent cx="3800475" cy="657225"/>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00475" cy="657225"/>
                    </a:xfrm>
                    <a:prstGeom prst="rect">
                      <a:avLst/>
                    </a:prstGeom>
                    <a:noFill/>
                    <a:ln>
                      <a:noFill/>
                    </a:ln>
                  </pic:spPr>
                </pic:pic>
              </a:graphicData>
            </a:graphic>
          </wp:inline>
        </w:drawing>
      </w:r>
    </w:p>
    <w:p w14:paraId="565C319F" w14:textId="77777777" w:rsidR="000D3E31" w:rsidRDefault="000D3E31">
      <w:pPr>
        <w:rPr>
          <w:noProof/>
        </w:rPr>
      </w:pPr>
    </w:p>
    <w:p w14:paraId="29E8756F" w14:textId="09E3ABF2" w:rsidR="000D3E31" w:rsidRDefault="008C5431">
      <w:pPr>
        <w:ind w:left="720"/>
      </w:pPr>
      <w:r>
        <w:rPr>
          <w:noProof/>
        </w:rPr>
        <w:drawing>
          <wp:inline distT="0" distB="0" distL="0" distR="0" wp14:anchorId="3AA76CD6" wp14:editId="1DA2CEC9">
            <wp:extent cx="3800475" cy="66675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00475" cy="666750"/>
                    </a:xfrm>
                    <a:prstGeom prst="rect">
                      <a:avLst/>
                    </a:prstGeom>
                    <a:noFill/>
                    <a:ln>
                      <a:noFill/>
                    </a:ln>
                  </pic:spPr>
                </pic:pic>
              </a:graphicData>
            </a:graphic>
          </wp:inline>
        </w:drawing>
      </w:r>
    </w:p>
    <w:p w14:paraId="55EDE08A" w14:textId="77777777" w:rsidR="000D3E31" w:rsidRDefault="000D3E31"/>
    <w:p w14:paraId="21CBF756" w14:textId="1EFA0D3B" w:rsidR="000D3E31" w:rsidRDefault="008C5431">
      <w:pPr>
        <w:ind w:left="720"/>
        <w:rPr>
          <w:noProof/>
        </w:rPr>
      </w:pPr>
      <w:r>
        <w:rPr>
          <w:noProof/>
        </w:rPr>
        <w:drawing>
          <wp:inline distT="0" distB="0" distL="0" distR="0" wp14:anchorId="440733B8" wp14:editId="44AF9529">
            <wp:extent cx="3800475" cy="657225"/>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0475" cy="657225"/>
                    </a:xfrm>
                    <a:prstGeom prst="rect">
                      <a:avLst/>
                    </a:prstGeom>
                    <a:noFill/>
                    <a:ln>
                      <a:noFill/>
                    </a:ln>
                  </pic:spPr>
                </pic:pic>
              </a:graphicData>
            </a:graphic>
          </wp:inline>
        </w:drawing>
      </w:r>
    </w:p>
    <w:p w14:paraId="28DC529E" w14:textId="77777777" w:rsidR="000D3E31" w:rsidRDefault="000D3E31">
      <w:pPr>
        <w:rPr>
          <w:noProof/>
        </w:rPr>
      </w:pPr>
    </w:p>
    <w:p w14:paraId="275A4FF7" w14:textId="59066BC1" w:rsidR="000D3E31" w:rsidRDefault="008C5431">
      <w:pPr>
        <w:ind w:left="720"/>
        <w:rPr>
          <w:noProof/>
        </w:rPr>
      </w:pPr>
      <w:r>
        <w:rPr>
          <w:noProof/>
        </w:rPr>
        <w:drawing>
          <wp:inline distT="0" distB="0" distL="0" distR="0" wp14:anchorId="6357FBD9" wp14:editId="0B0BA6B0">
            <wp:extent cx="3790950" cy="64770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0950" cy="647700"/>
                    </a:xfrm>
                    <a:prstGeom prst="rect">
                      <a:avLst/>
                    </a:prstGeom>
                    <a:noFill/>
                    <a:ln>
                      <a:noFill/>
                    </a:ln>
                  </pic:spPr>
                </pic:pic>
              </a:graphicData>
            </a:graphic>
          </wp:inline>
        </w:drawing>
      </w:r>
    </w:p>
    <w:p w14:paraId="4EBA8508" w14:textId="77777777" w:rsidR="000D3E31" w:rsidRDefault="000D3E31"/>
    <w:p w14:paraId="648E56A0" w14:textId="023FF8B4" w:rsidR="000D3E31" w:rsidRDefault="008C5431">
      <w:pPr>
        <w:ind w:left="720"/>
        <w:rPr>
          <w:noProof/>
        </w:rPr>
      </w:pPr>
      <w:r>
        <w:rPr>
          <w:noProof/>
        </w:rPr>
        <w:drawing>
          <wp:inline distT="0" distB="0" distL="0" distR="0" wp14:anchorId="4165A426" wp14:editId="2A2FAE57">
            <wp:extent cx="4705350" cy="657225"/>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05350" cy="657225"/>
                    </a:xfrm>
                    <a:prstGeom prst="rect">
                      <a:avLst/>
                    </a:prstGeom>
                    <a:noFill/>
                    <a:ln>
                      <a:noFill/>
                    </a:ln>
                  </pic:spPr>
                </pic:pic>
              </a:graphicData>
            </a:graphic>
          </wp:inline>
        </w:drawing>
      </w:r>
    </w:p>
    <w:p w14:paraId="439E2658" w14:textId="77777777" w:rsidR="000D3E31" w:rsidRDefault="000D3E31">
      <w:pPr>
        <w:rPr>
          <w:noProof/>
        </w:rPr>
      </w:pPr>
    </w:p>
    <w:p w14:paraId="2531DF3A" w14:textId="40AC906E" w:rsidR="005B4E31" w:rsidRPr="005B4E31" w:rsidRDefault="008C5431">
      <w:pPr>
        <w:tabs>
          <w:tab w:val="left" w:pos="720"/>
          <w:tab w:val="left" w:pos="1440"/>
          <w:tab w:val="left" w:pos="2160"/>
          <w:tab w:val="left" w:pos="2880"/>
          <w:tab w:val="left" w:pos="3600"/>
        </w:tabs>
        <w:ind w:left="720"/>
      </w:pPr>
      <w:r>
        <w:rPr>
          <w:noProof/>
        </w:rPr>
        <w:drawing>
          <wp:inline distT="0" distB="0" distL="0" distR="0" wp14:anchorId="73572A5B" wp14:editId="145CA181">
            <wp:extent cx="3800475" cy="666750"/>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00475" cy="666750"/>
                    </a:xfrm>
                    <a:prstGeom prst="rect">
                      <a:avLst/>
                    </a:prstGeom>
                    <a:noFill/>
                    <a:ln>
                      <a:noFill/>
                    </a:ln>
                  </pic:spPr>
                </pic:pic>
              </a:graphicData>
            </a:graphic>
          </wp:inline>
        </w:drawing>
      </w:r>
    </w:p>
    <w:p w14:paraId="054D8512" w14:textId="77777777" w:rsidR="000D3E31" w:rsidRDefault="000D3E31"/>
    <w:p w14:paraId="09F6C495" w14:textId="77777777" w:rsidR="000D3E31" w:rsidRDefault="000D3E31"/>
    <w:p w14:paraId="5AE02EB7" w14:textId="77777777" w:rsidR="005B4E31" w:rsidRPr="005B4E31" w:rsidRDefault="000D3E31" w:rsidP="00806A8B">
      <w:pPr>
        <w:pStyle w:val="sisennettyotsikko"/>
      </w:pPr>
      <w:r>
        <w:t>6.</w:t>
      </w:r>
      <w:r w:rsidR="00C827E8" w:rsidRPr="00C827E8">
        <w:tab/>
      </w:r>
      <w:r>
        <w:t>Tal</w:t>
      </w:r>
    </w:p>
    <w:p w14:paraId="656D1139" w14:textId="77777777" w:rsidR="000D3E31" w:rsidRDefault="000D3E31" w:rsidP="005F248F">
      <w:pPr>
        <w:pStyle w:val="rubrikisosisennys"/>
      </w:pPr>
      <w:r>
        <w:t>Talet kan ersättas av en meditationstext.</w:t>
      </w:r>
    </w:p>
    <w:p w14:paraId="243AA362" w14:textId="77777777" w:rsidR="000D3E31" w:rsidRDefault="000D3E31"/>
    <w:p w14:paraId="789A9AC0" w14:textId="77777777" w:rsidR="000D3E31" w:rsidRDefault="000D3E31"/>
    <w:p w14:paraId="5E2FA1C6" w14:textId="77777777" w:rsidR="000D3E31" w:rsidRDefault="000D3E31">
      <w:pPr>
        <w:tabs>
          <w:tab w:val="left" w:pos="720"/>
        </w:tabs>
        <w:ind w:left="720" w:hanging="720"/>
      </w:pPr>
      <w:r>
        <w:rPr>
          <w:b/>
        </w:rPr>
        <w:t>7.</w:t>
      </w:r>
      <w:r w:rsidR="00C827E8" w:rsidRPr="00C827E8">
        <w:tab/>
      </w:r>
      <w:r>
        <w:rPr>
          <w:b/>
        </w:rPr>
        <w:t>Sakarias lovsång (Benedictus)</w:t>
      </w:r>
    </w:p>
    <w:p w14:paraId="645E03AA" w14:textId="77777777" w:rsidR="000D3E31" w:rsidRDefault="000D3E31" w:rsidP="005F248F">
      <w:pPr>
        <w:pStyle w:val="rubrik"/>
      </w:pPr>
      <w:r>
        <w:t>Alternativt kan man sjunga psb 302.</w:t>
      </w:r>
    </w:p>
    <w:p w14:paraId="05BF8FB1" w14:textId="77777777" w:rsidR="000D3E31" w:rsidRDefault="000D3E31"/>
    <w:p w14:paraId="20F8213D" w14:textId="77777777" w:rsidR="000D3E31" w:rsidRDefault="000D3E31"/>
    <w:p w14:paraId="6A1FF3E1" w14:textId="77777777" w:rsidR="002D5021" w:rsidRPr="002D5021" w:rsidRDefault="000D3E31" w:rsidP="000164B1">
      <w:pPr>
        <w:pStyle w:val="sisennettyalaotsikko"/>
        <w:rPr>
          <w:b w:val="0"/>
          <w:i w:val="0"/>
        </w:rPr>
      </w:pPr>
      <w:r>
        <w:t>Antifon</w:t>
      </w:r>
    </w:p>
    <w:p w14:paraId="66DBECF5" w14:textId="77777777" w:rsidR="000D3E31" w:rsidRDefault="000D3E31" w:rsidP="005F248F">
      <w:pPr>
        <w:pStyle w:val="rubrikisosisennys"/>
      </w:pPr>
      <w:r>
        <w:t>Antifonen kan före lovsången sjungas i sin helhet av försångaren och upprepas av alla. Efter lovsången sjungs den av alla. Alternativt stämmer försångaren före lovsången upp antifonen till och med ”höjden”, varefter alla stämmer in. Efter lovsången sjungs den av alla.</w:t>
      </w:r>
    </w:p>
    <w:p w14:paraId="1E1E5443" w14:textId="77777777" w:rsidR="000D3E31" w:rsidRDefault="000D3E31"/>
    <w:p w14:paraId="0C935F57" w14:textId="405A5E8B" w:rsidR="000D3E31" w:rsidRDefault="008C5431">
      <w:pPr>
        <w:ind w:left="720"/>
        <w:rPr>
          <w:noProof/>
        </w:rPr>
      </w:pPr>
      <w:r>
        <w:rPr>
          <w:noProof/>
        </w:rPr>
        <w:drawing>
          <wp:inline distT="0" distB="0" distL="0" distR="0" wp14:anchorId="7200DC1E" wp14:editId="12EA44B4">
            <wp:extent cx="4714875" cy="657225"/>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14875" cy="657225"/>
                    </a:xfrm>
                    <a:prstGeom prst="rect">
                      <a:avLst/>
                    </a:prstGeom>
                    <a:noFill/>
                    <a:ln>
                      <a:noFill/>
                    </a:ln>
                  </pic:spPr>
                </pic:pic>
              </a:graphicData>
            </a:graphic>
          </wp:inline>
        </w:drawing>
      </w:r>
    </w:p>
    <w:p w14:paraId="0CBD4DA6" w14:textId="77777777" w:rsidR="000D3E31" w:rsidRDefault="000D3E31">
      <w:pPr>
        <w:rPr>
          <w:noProof/>
        </w:rPr>
      </w:pPr>
    </w:p>
    <w:p w14:paraId="55587FE4" w14:textId="29636230" w:rsidR="005B4E31" w:rsidRPr="005B4E31" w:rsidRDefault="008C5431">
      <w:pPr>
        <w:ind w:left="720"/>
      </w:pPr>
      <w:r>
        <w:rPr>
          <w:noProof/>
        </w:rPr>
        <w:drawing>
          <wp:inline distT="0" distB="0" distL="0" distR="0" wp14:anchorId="26095CDE" wp14:editId="004670D6">
            <wp:extent cx="4724400" cy="666750"/>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24400" cy="666750"/>
                    </a:xfrm>
                    <a:prstGeom prst="rect">
                      <a:avLst/>
                    </a:prstGeom>
                    <a:noFill/>
                    <a:ln>
                      <a:noFill/>
                    </a:ln>
                  </pic:spPr>
                </pic:pic>
              </a:graphicData>
            </a:graphic>
          </wp:inline>
        </w:drawing>
      </w:r>
    </w:p>
    <w:p w14:paraId="3F2F3C93" w14:textId="77777777" w:rsidR="000D3E31" w:rsidRDefault="000D3E31"/>
    <w:p w14:paraId="123398B7" w14:textId="77777777" w:rsidR="000D3E31" w:rsidRDefault="000D3E31"/>
    <w:p w14:paraId="607658A1" w14:textId="77777777" w:rsidR="000D3E31" w:rsidRDefault="00C827E8">
      <w:pPr>
        <w:tabs>
          <w:tab w:val="left" w:pos="720"/>
        </w:tabs>
        <w:ind w:left="720" w:hanging="720"/>
      </w:pPr>
      <w:r w:rsidRPr="00C827E8">
        <w:tab/>
      </w:r>
      <w:r w:rsidR="000D3E31">
        <w:rPr>
          <w:b/>
          <w:i/>
        </w:rPr>
        <w:t>Lovsång</w:t>
      </w:r>
    </w:p>
    <w:p w14:paraId="37330283" w14:textId="77777777" w:rsidR="000D3E31" w:rsidRDefault="000D3E31" w:rsidP="005F248F">
      <w:pPr>
        <w:pStyle w:val="rubrik"/>
      </w:pPr>
      <w:r>
        <w:t>Lovsången sjungs växelvis på valfritt sätt.</w:t>
      </w:r>
    </w:p>
    <w:p w14:paraId="3AF43641" w14:textId="77777777" w:rsidR="000D3E31" w:rsidRDefault="000D3E31"/>
    <w:p w14:paraId="45D22D36" w14:textId="77777777" w:rsidR="000D3E31" w:rsidRDefault="000D3E31"/>
    <w:p w14:paraId="2B1D430A" w14:textId="43E85811" w:rsidR="000D3E31" w:rsidRDefault="008C5431">
      <w:pPr>
        <w:ind w:left="720"/>
        <w:rPr>
          <w:noProof/>
        </w:rPr>
      </w:pPr>
      <w:r>
        <w:rPr>
          <w:noProof/>
        </w:rPr>
        <w:drawing>
          <wp:inline distT="0" distB="0" distL="0" distR="0" wp14:anchorId="503C6EC3" wp14:editId="0D52FE09">
            <wp:extent cx="4705350" cy="666750"/>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05350" cy="666750"/>
                    </a:xfrm>
                    <a:prstGeom prst="rect">
                      <a:avLst/>
                    </a:prstGeom>
                    <a:noFill/>
                    <a:ln>
                      <a:noFill/>
                    </a:ln>
                  </pic:spPr>
                </pic:pic>
              </a:graphicData>
            </a:graphic>
          </wp:inline>
        </w:drawing>
      </w:r>
    </w:p>
    <w:p w14:paraId="1CA1A8FB" w14:textId="77777777" w:rsidR="000D3E31" w:rsidRDefault="000D3E31">
      <w:pPr>
        <w:rPr>
          <w:noProof/>
        </w:rPr>
      </w:pPr>
    </w:p>
    <w:p w14:paraId="00DC7091" w14:textId="1D312449" w:rsidR="000D3E31" w:rsidRDefault="008C5431">
      <w:pPr>
        <w:ind w:left="720"/>
        <w:rPr>
          <w:noProof/>
        </w:rPr>
      </w:pPr>
      <w:r>
        <w:rPr>
          <w:noProof/>
        </w:rPr>
        <w:drawing>
          <wp:inline distT="0" distB="0" distL="0" distR="0" wp14:anchorId="39721EEF" wp14:editId="23916DE1">
            <wp:extent cx="3810000" cy="666750"/>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10000" cy="666750"/>
                    </a:xfrm>
                    <a:prstGeom prst="rect">
                      <a:avLst/>
                    </a:prstGeom>
                    <a:noFill/>
                    <a:ln>
                      <a:noFill/>
                    </a:ln>
                  </pic:spPr>
                </pic:pic>
              </a:graphicData>
            </a:graphic>
          </wp:inline>
        </w:drawing>
      </w:r>
    </w:p>
    <w:p w14:paraId="23D713D0" w14:textId="77777777" w:rsidR="000D3E31" w:rsidRDefault="000D3E31"/>
    <w:p w14:paraId="0D1FE1B1" w14:textId="77777777" w:rsidR="000D3E31" w:rsidRDefault="000D3E31"/>
    <w:p w14:paraId="1B21FB16" w14:textId="6B5E4E45" w:rsidR="000D3E31" w:rsidRDefault="008C5431">
      <w:pPr>
        <w:ind w:left="720"/>
        <w:rPr>
          <w:noProof/>
        </w:rPr>
      </w:pPr>
      <w:r>
        <w:rPr>
          <w:noProof/>
        </w:rPr>
        <w:drawing>
          <wp:inline distT="0" distB="0" distL="0" distR="0" wp14:anchorId="6A198679" wp14:editId="41AB801A">
            <wp:extent cx="4705350" cy="600075"/>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05350" cy="600075"/>
                    </a:xfrm>
                    <a:prstGeom prst="rect">
                      <a:avLst/>
                    </a:prstGeom>
                    <a:noFill/>
                    <a:ln>
                      <a:noFill/>
                    </a:ln>
                  </pic:spPr>
                </pic:pic>
              </a:graphicData>
            </a:graphic>
          </wp:inline>
        </w:drawing>
      </w:r>
    </w:p>
    <w:p w14:paraId="01AA4A88" w14:textId="77777777" w:rsidR="000D3E31" w:rsidRDefault="000D3E31"/>
    <w:p w14:paraId="7CFA02D4" w14:textId="77777777" w:rsidR="000D3E31" w:rsidRDefault="000D3E31">
      <w:pPr>
        <w:ind w:left="720"/>
        <w:rPr>
          <w:sz w:val="24"/>
        </w:rPr>
      </w:pPr>
      <w:r>
        <w:rPr>
          <w:sz w:val="24"/>
        </w:rPr>
        <w:t xml:space="preserve">Han reser för oss frälsningens </w:t>
      </w:r>
      <w:proofErr w:type="spellStart"/>
      <w:r>
        <w:rPr>
          <w:sz w:val="24"/>
        </w:rPr>
        <w:t>hórn</w:t>
      </w:r>
      <w:proofErr w:type="spellEnd"/>
      <w:r>
        <w:rPr>
          <w:sz w:val="24"/>
        </w:rPr>
        <w:t xml:space="preserve"> *</w:t>
      </w:r>
    </w:p>
    <w:p w14:paraId="1E4B8926" w14:textId="77777777" w:rsidR="000D3E31" w:rsidRDefault="000D3E31">
      <w:pPr>
        <w:ind w:left="720"/>
        <w:rPr>
          <w:sz w:val="24"/>
        </w:rPr>
      </w:pPr>
      <w:r>
        <w:rPr>
          <w:sz w:val="24"/>
        </w:rPr>
        <w:t xml:space="preserve">i sin tjänare </w:t>
      </w:r>
      <w:proofErr w:type="spellStart"/>
      <w:r>
        <w:rPr>
          <w:sz w:val="24"/>
        </w:rPr>
        <w:t>Dávids</w:t>
      </w:r>
      <w:proofErr w:type="spellEnd"/>
      <w:r>
        <w:rPr>
          <w:sz w:val="24"/>
        </w:rPr>
        <w:t xml:space="preserve"> släkt,</w:t>
      </w:r>
    </w:p>
    <w:p w14:paraId="52D94375" w14:textId="77777777" w:rsidR="000D3E31" w:rsidRDefault="000D3E31">
      <w:pPr>
        <w:tabs>
          <w:tab w:val="left" w:pos="720"/>
          <w:tab w:val="left" w:pos="1440"/>
        </w:tabs>
        <w:ind w:left="1440"/>
        <w:rPr>
          <w:sz w:val="24"/>
        </w:rPr>
      </w:pPr>
      <w:r>
        <w:rPr>
          <w:sz w:val="24"/>
        </w:rPr>
        <w:t xml:space="preserve">så som han för länge sedan </w:t>
      </w:r>
      <w:proofErr w:type="spellStart"/>
      <w:r>
        <w:rPr>
          <w:sz w:val="24"/>
        </w:rPr>
        <w:t>lóvat</w:t>
      </w:r>
      <w:proofErr w:type="spellEnd"/>
      <w:r>
        <w:rPr>
          <w:sz w:val="24"/>
        </w:rPr>
        <w:t xml:space="preserve"> *</w:t>
      </w:r>
    </w:p>
    <w:p w14:paraId="73FDB25F" w14:textId="77777777" w:rsidR="000D3E31" w:rsidRDefault="000D3E31">
      <w:pPr>
        <w:ind w:left="1440"/>
        <w:rPr>
          <w:sz w:val="24"/>
        </w:rPr>
      </w:pPr>
      <w:r>
        <w:rPr>
          <w:sz w:val="24"/>
        </w:rPr>
        <w:lastRenderedPageBreak/>
        <w:t xml:space="preserve">genom sina heliga </w:t>
      </w:r>
      <w:proofErr w:type="spellStart"/>
      <w:r>
        <w:rPr>
          <w:sz w:val="24"/>
        </w:rPr>
        <w:t>proféter</w:t>
      </w:r>
      <w:proofErr w:type="spellEnd"/>
      <w:r>
        <w:rPr>
          <w:sz w:val="24"/>
        </w:rPr>
        <w:t>,</w:t>
      </w:r>
    </w:p>
    <w:p w14:paraId="66B0E2AA" w14:textId="77777777" w:rsidR="000D3E31" w:rsidRDefault="000D3E31">
      <w:pPr>
        <w:ind w:left="720"/>
        <w:rPr>
          <w:sz w:val="24"/>
        </w:rPr>
      </w:pPr>
      <w:r>
        <w:rPr>
          <w:sz w:val="24"/>
        </w:rPr>
        <w:t xml:space="preserve">frälsning från våra </w:t>
      </w:r>
      <w:proofErr w:type="spellStart"/>
      <w:r>
        <w:rPr>
          <w:sz w:val="24"/>
        </w:rPr>
        <w:t>fíender</w:t>
      </w:r>
      <w:proofErr w:type="spellEnd"/>
      <w:r>
        <w:rPr>
          <w:sz w:val="24"/>
        </w:rPr>
        <w:t xml:space="preserve"> *</w:t>
      </w:r>
    </w:p>
    <w:p w14:paraId="2AF49336" w14:textId="77777777" w:rsidR="000D3E31" w:rsidRDefault="000D3E31">
      <w:pPr>
        <w:pStyle w:val="Sisennettyleipteksti"/>
        <w:suppressAutoHyphens w:val="0"/>
        <w:rPr>
          <w:lang w:val="sv-FI"/>
        </w:rPr>
      </w:pPr>
      <w:r>
        <w:rPr>
          <w:lang w:val="sv-FI"/>
        </w:rPr>
        <w:t xml:space="preserve">och från alla dem som </w:t>
      </w:r>
      <w:proofErr w:type="spellStart"/>
      <w:r>
        <w:rPr>
          <w:lang w:val="sv-FI"/>
        </w:rPr>
        <w:t>hátar</w:t>
      </w:r>
      <w:proofErr w:type="spellEnd"/>
      <w:r>
        <w:rPr>
          <w:lang w:val="sv-FI"/>
        </w:rPr>
        <w:t xml:space="preserve"> oss.</w:t>
      </w:r>
    </w:p>
    <w:p w14:paraId="03C05756" w14:textId="77777777" w:rsidR="000D3E31" w:rsidRDefault="000D3E31">
      <w:pPr>
        <w:rPr>
          <w:sz w:val="24"/>
        </w:rPr>
      </w:pPr>
    </w:p>
    <w:p w14:paraId="04E3341F" w14:textId="77777777" w:rsidR="000D3E31" w:rsidRDefault="000D3E31">
      <w:pPr>
        <w:ind w:left="1440"/>
        <w:rPr>
          <w:sz w:val="24"/>
        </w:rPr>
      </w:pPr>
      <w:r>
        <w:rPr>
          <w:sz w:val="24"/>
        </w:rPr>
        <w:t xml:space="preserve">Han visar barmhärtighet mot våra fäder </w:t>
      </w:r>
      <w:r>
        <w:t>†</w:t>
      </w:r>
    </w:p>
    <w:p w14:paraId="1B532D61" w14:textId="77777777" w:rsidR="000D3E31" w:rsidRDefault="000D3E31">
      <w:pPr>
        <w:tabs>
          <w:tab w:val="left" w:pos="720"/>
          <w:tab w:val="left" w:pos="1440"/>
        </w:tabs>
        <w:ind w:left="1440"/>
        <w:rPr>
          <w:sz w:val="24"/>
        </w:rPr>
      </w:pPr>
      <w:r>
        <w:rPr>
          <w:sz w:val="24"/>
        </w:rPr>
        <w:t xml:space="preserve">och står fast vid sitt heliga </w:t>
      </w:r>
      <w:proofErr w:type="spellStart"/>
      <w:r>
        <w:rPr>
          <w:sz w:val="24"/>
        </w:rPr>
        <w:t>förbúnd</w:t>
      </w:r>
      <w:proofErr w:type="spellEnd"/>
      <w:r>
        <w:rPr>
          <w:sz w:val="24"/>
        </w:rPr>
        <w:t>, *</w:t>
      </w:r>
    </w:p>
    <w:p w14:paraId="6100AAD8" w14:textId="77777777" w:rsidR="000D3E31" w:rsidRDefault="000D3E31">
      <w:pPr>
        <w:ind w:left="1440"/>
        <w:rPr>
          <w:sz w:val="24"/>
        </w:rPr>
      </w:pPr>
      <w:r>
        <w:rPr>
          <w:sz w:val="24"/>
        </w:rPr>
        <w:t xml:space="preserve">den ed han svor vår fader </w:t>
      </w:r>
      <w:proofErr w:type="spellStart"/>
      <w:r>
        <w:rPr>
          <w:sz w:val="24"/>
        </w:rPr>
        <w:t>Ábraham</w:t>
      </w:r>
      <w:proofErr w:type="spellEnd"/>
      <w:r>
        <w:rPr>
          <w:sz w:val="24"/>
        </w:rPr>
        <w:t>:</w:t>
      </w:r>
    </w:p>
    <w:p w14:paraId="71A6FAAE" w14:textId="77777777" w:rsidR="000D3E31" w:rsidRDefault="000D3E31">
      <w:pPr>
        <w:ind w:left="720"/>
        <w:rPr>
          <w:sz w:val="24"/>
        </w:rPr>
      </w:pPr>
      <w:r>
        <w:rPr>
          <w:sz w:val="24"/>
        </w:rPr>
        <w:t>att rycka oss ur våra fienders hand</w:t>
      </w:r>
    </w:p>
    <w:p w14:paraId="2DEBD9BA" w14:textId="77777777" w:rsidR="000D3E31" w:rsidRDefault="000D3E31">
      <w:pPr>
        <w:ind w:left="720"/>
        <w:rPr>
          <w:sz w:val="24"/>
        </w:rPr>
      </w:pPr>
      <w:r>
        <w:rPr>
          <w:sz w:val="24"/>
        </w:rPr>
        <w:t xml:space="preserve">och låta oss tjäna honom utan </w:t>
      </w:r>
      <w:proofErr w:type="spellStart"/>
      <w:r>
        <w:rPr>
          <w:sz w:val="24"/>
        </w:rPr>
        <w:t>frúktan</w:t>
      </w:r>
      <w:proofErr w:type="spellEnd"/>
      <w:r>
        <w:rPr>
          <w:sz w:val="24"/>
        </w:rPr>
        <w:t>, *</w:t>
      </w:r>
    </w:p>
    <w:p w14:paraId="4C0C796E" w14:textId="77777777" w:rsidR="000D3E31" w:rsidRDefault="000D3E31">
      <w:pPr>
        <w:pStyle w:val="Sisennettyleipteksti"/>
        <w:suppressAutoHyphens w:val="0"/>
        <w:rPr>
          <w:lang w:val="sv-FI"/>
        </w:rPr>
      </w:pPr>
      <w:r>
        <w:rPr>
          <w:lang w:val="sv-FI"/>
        </w:rPr>
        <w:t xml:space="preserve">rena och rättfärdiga inför honom i alla våra </w:t>
      </w:r>
      <w:proofErr w:type="spellStart"/>
      <w:r>
        <w:rPr>
          <w:lang w:val="sv-FI"/>
        </w:rPr>
        <w:t>dágar</w:t>
      </w:r>
      <w:proofErr w:type="spellEnd"/>
      <w:r>
        <w:rPr>
          <w:lang w:val="sv-FI"/>
        </w:rPr>
        <w:t>.</w:t>
      </w:r>
    </w:p>
    <w:p w14:paraId="159B4808" w14:textId="77777777" w:rsidR="000D3E31" w:rsidRDefault="000D3E31">
      <w:pPr>
        <w:rPr>
          <w:sz w:val="24"/>
        </w:rPr>
      </w:pPr>
    </w:p>
    <w:p w14:paraId="012710EF" w14:textId="77777777" w:rsidR="000D3E31" w:rsidRDefault="000D3E31">
      <w:pPr>
        <w:tabs>
          <w:tab w:val="left" w:pos="720"/>
          <w:tab w:val="left" w:pos="1440"/>
        </w:tabs>
        <w:ind w:left="1440"/>
        <w:rPr>
          <w:sz w:val="24"/>
        </w:rPr>
      </w:pPr>
      <w:r>
        <w:rPr>
          <w:sz w:val="24"/>
        </w:rPr>
        <w:t xml:space="preserve">Och du, mitt barn, skall kallas den Högstes </w:t>
      </w:r>
      <w:proofErr w:type="spellStart"/>
      <w:r>
        <w:rPr>
          <w:sz w:val="24"/>
        </w:rPr>
        <w:t>profét</w:t>
      </w:r>
      <w:proofErr w:type="spellEnd"/>
      <w:r>
        <w:rPr>
          <w:sz w:val="24"/>
        </w:rPr>
        <w:t>, *</w:t>
      </w:r>
    </w:p>
    <w:p w14:paraId="52C152E0" w14:textId="77777777" w:rsidR="000D3E31" w:rsidRDefault="000D3E31">
      <w:pPr>
        <w:tabs>
          <w:tab w:val="left" w:pos="720"/>
          <w:tab w:val="left" w:pos="1440"/>
        </w:tabs>
        <w:ind w:left="1440"/>
        <w:rPr>
          <w:sz w:val="24"/>
        </w:rPr>
      </w:pPr>
      <w:r>
        <w:rPr>
          <w:sz w:val="24"/>
        </w:rPr>
        <w:t xml:space="preserve">ty du skall gå före Herren och bana </w:t>
      </w:r>
      <w:proofErr w:type="spellStart"/>
      <w:r>
        <w:rPr>
          <w:sz w:val="24"/>
        </w:rPr>
        <w:t>vä´g</w:t>
      </w:r>
      <w:proofErr w:type="spellEnd"/>
      <w:r>
        <w:rPr>
          <w:sz w:val="24"/>
        </w:rPr>
        <w:t xml:space="preserve"> för honom.</w:t>
      </w:r>
    </w:p>
    <w:p w14:paraId="5D95421A" w14:textId="77777777" w:rsidR="000D3E31" w:rsidRDefault="000D3E31">
      <w:pPr>
        <w:ind w:left="720"/>
        <w:rPr>
          <w:sz w:val="24"/>
        </w:rPr>
      </w:pPr>
      <w:r>
        <w:rPr>
          <w:sz w:val="24"/>
        </w:rPr>
        <w:t>Så skall hans folk få veta att frälsningen är här</w:t>
      </w:r>
    </w:p>
    <w:p w14:paraId="4215C5DF" w14:textId="77777777" w:rsidR="000D3E31" w:rsidRDefault="000D3E31">
      <w:pPr>
        <w:ind w:left="720"/>
        <w:rPr>
          <w:sz w:val="24"/>
        </w:rPr>
      </w:pPr>
      <w:r>
        <w:rPr>
          <w:sz w:val="24"/>
        </w:rPr>
        <w:t xml:space="preserve">med förlåtelse för deras </w:t>
      </w:r>
      <w:proofErr w:type="spellStart"/>
      <w:r>
        <w:rPr>
          <w:sz w:val="24"/>
        </w:rPr>
        <w:t>sýnder</w:t>
      </w:r>
      <w:proofErr w:type="spellEnd"/>
      <w:r>
        <w:rPr>
          <w:sz w:val="24"/>
        </w:rPr>
        <w:t xml:space="preserve"> *</w:t>
      </w:r>
    </w:p>
    <w:p w14:paraId="5854E177" w14:textId="77777777" w:rsidR="000D3E31" w:rsidRDefault="000D3E31">
      <w:pPr>
        <w:pStyle w:val="Sisennettyleipteksti"/>
        <w:suppressAutoHyphens w:val="0"/>
        <w:rPr>
          <w:lang w:val="sv-FI"/>
        </w:rPr>
      </w:pPr>
      <w:r>
        <w:rPr>
          <w:lang w:val="sv-FI"/>
        </w:rPr>
        <w:t xml:space="preserve">genom vår Guds barmhärtighet och </w:t>
      </w:r>
      <w:proofErr w:type="spellStart"/>
      <w:r>
        <w:rPr>
          <w:lang w:val="sv-FI"/>
        </w:rPr>
        <w:t>míldhet</w:t>
      </w:r>
      <w:proofErr w:type="spellEnd"/>
      <w:r>
        <w:rPr>
          <w:lang w:val="sv-FI"/>
        </w:rPr>
        <w:t>.</w:t>
      </w:r>
    </w:p>
    <w:p w14:paraId="4B5A69D2" w14:textId="77777777" w:rsidR="000D3E31" w:rsidRDefault="000D3E31">
      <w:pPr>
        <w:ind w:left="1440"/>
        <w:rPr>
          <w:sz w:val="24"/>
        </w:rPr>
      </w:pPr>
      <w:r>
        <w:rPr>
          <w:sz w:val="24"/>
        </w:rPr>
        <w:t xml:space="preserve">Han skall komma ner till oss från höjden, </w:t>
      </w:r>
      <w:r>
        <w:t>†</w:t>
      </w:r>
    </w:p>
    <w:p w14:paraId="669A8417" w14:textId="77777777" w:rsidR="000D3E31" w:rsidRDefault="000D3E31">
      <w:pPr>
        <w:tabs>
          <w:tab w:val="left" w:pos="720"/>
          <w:tab w:val="left" w:pos="1440"/>
        </w:tabs>
        <w:ind w:left="1440"/>
      </w:pPr>
      <w:r>
        <w:rPr>
          <w:sz w:val="24"/>
        </w:rPr>
        <w:t xml:space="preserve">en soluppgång för dem som är i mörkret och i dödens </w:t>
      </w:r>
      <w:proofErr w:type="spellStart"/>
      <w:r>
        <w:rPr>
          <w:sz w:val="24"/>
        </w:rPr>
        <w:t>skúgga</w:t>
      </w:r>
      <w:proofErr w:type="spellEnd"/>
      <w:r>
        <w:rPr>
          <w:sz w:val="24"/>
        </w:rPr>
        <w:t>, *</w:t>
      </w:r>
    </w:p>
    <w:p w14:paraId="50CA4849" w14:textId="77777777" w:rsidR="000D3E31" w:rsidRDefault="000D3E31"/>
    <w:p w14:paraId="7B4401DE" w14:textId="47C906F3" w:rsidR="000D3E31" w:rsidRDefault="008C5431">
      <w:pPr>
        <w:tabs>
          <w:tab w:val="left" w:pos="720"/>
          <w:tab w:val="left" w:pos="1440"/>
        </w:tabs>
        <w:ind w:left="720"/>
      </w:pPr>
      <w:r>
        <w:rPr>
          <w:noProof/>
        </w:rPr>
        <w:drawing>
          <wp:inline distT="0" distB="0" distL="0" distR="0" wp14:anchorId="7048AD04" wp14:editId="5695B18B">
            <wp:extent cx="3667125" cy="676275"/>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67125" cy="676275"/>
                    </a:xfrm>
                    <a:prstGeom prst="rect">
                      <a:avLst/>
                    </a:prstGeom>
                    <a:noFill/>
                    <a:ln>
                      <a:noFill/>
                    </a:ln>
                  </pic:spPr>
                </pic:pic>
              </a:graphicData>
            </a:graphic>
          </wp:inline>
        </w:drawing>
      </w:r>
    </w:p>
    <w:p w14:paraId="7B088A52" w14:textId="77777777" w:rsidR="000D3E31" w:rsidRDefault="000D3E31"/>
    <w:p w14:paraId="11AF628E" w14:textId="77777777" w:rsidR="000D3E31" w:rsidRDefault="000D3E31">
      <w:pPr>
        <w:ind w:left="720"/>
        <w:rPr>
          <w:sz w:val="24"/>
        </w:rPr>
      </w:pPr>
      <w:r>
        <w:rPr>
          <w:sz w:val="24"/>
        </w:rPr>
        <w:t xml:space="preserve">Ära vare Fadern och Sonen och den heliga </w:t>
      </w:r>
      <w:proofErr w:type="spellStart"/>
      <w:r>
        <w:rPr>
          <w:sz w:val="24"/>
        </w:rPr>
        <w:t>Ánden</w:t>
      </w:r>
      <w:proofErr w:type="spellEnd"/>
      <w:r>
        <w:rPr>
          <w:sz w:val="24"/>
        </w:rPr>
        <w:t>, *</w:t>
      </w:r>
    </w:p>
    <w:p w14:paraId="10649152" w14:textId="77777777" w:rsidR="000D3E31" w:rsidRDefault="000D3E31">
      <w:pPr>
        <w:ind w:left="720"/>
      </w:pPr>
      <w:r>
        <w:rPr>
          <w:sz w:val="24"/>
        </w:rPr>
        <w:t xml:space="preserve">nu och alltid och i evigheters evighet. </w:t>
      </w:r>
      <w:proofErr w:type="spellStart"/>
      <w:r>
        <w:rPr>
          <w:sz w:val="24"/>
        </w:rPr>
        <w:t>Ámen</w:t>
      </w:r>
      <w:proofErr w:type="spellEnd"/>
      <w:r>
        <w:rPr>
          <w:sz w:val="24"/>
        </w:rPr>
        <w:t>.</w:t>
      </w:r>
    </w:p>
    <w:p w14:paraId="7D279EF2" w14:textId="77777777" w:rsidR="000D3E31" w:rsidRDefault="000D3E31"/>
    <w:p w14:paraId="7409B7E6" w14:textId="77777777" w:rsidR="000D3E31" w:rsidRDefault="000D3E31"/>
    <w:p w14:paraId="33E0FADA" w14:textId="77777777" w:rsidR="002D5021" w:rsidRPr="002D5021" w:rsidRDefault="000D3E31" w:rsidP="000164B1">
      <w:pPr>
        <w:pStyle w:val="sisennettyalaotsikko"/>
        <w:rPr>
          <w:b w:val="0"/>
          <w:i w:val="0"/>
        </w:rPr>
      </w:pPr>
      <w:r>
        <w:t>Antifon</w:t>
      </w:r>
    </w:p>
    <w:p w14:paraId="59044041" w14:textId="77777777" w:rsidR="000D3E31" w:rsidRDefault="000D3E31"/>
    <w:p w14:paraId="1321ED42" w14:textId="30105660" w:rsidR="000D3E31" w:rsidRDefault="008C5431">
      <w:pPr>
        <w:ind w:left="720"/>
        <w:rPr>
          <w:noProof/>
        </w:rPr>
      </w:pPr>
      <w:r>
        <w:rPr>
          <w:noProof/>
        </w:rPr>
        <w:drawing>
          <wp:inline distT="0" distB="0" distL="0" distR="0" wp14:anchorId="2F226339" wp14:editId="3EE34665">
            <wp:extent cx="4705350" cy="666750"/>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05350" cy="666750"/>
                    </a:xfrm>
                    <a:prstGeom prst="rect">
                      <a:avLst/>
                    </a:prstGeom>
                    <a:noFill/>
                    <a:ln>
                      <a:noFill/>
                    </a:ln>
                  </pic:spPr>
                </pic:pic>
              </a:graphicData>
            </a:graphic>
          </wp:inline>
        </w:drawing>
      </w:r>
    </w:p>
    <w:p w14:paraId="1797C92E" w14:textId="77777777" w:rsidR="000D3E31" w:rsidRDefault="000D3E31">
      <w:pPr>
        <w:rPr>
          <w:noProof/>
        </w:rPr>
      </w:pPr>
    </w:p>
    <w:p w14:paraId="350DB923" w14:textId="14A82FC1" w:rsidR="000D3E31" w:rsidRDefault="008C5431">
      <w:pPr>
        <w:ind w:left="720"/>
        <w:rPr>
          <w:noProof/>
        </w:rPr>
      </w:pPr>
      <w:r>
        <w:rPr>
          <w:noProof/>
        </w:rPr>
        <w:drawing>
          <wp:inline distT="0" distB="0" distL="0" distR="0" wp14:anchorId="5545436B" wp14:editId="48558A51">
            <wp:extent cx="4714875" cy="657225"/>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14875" cy="657225"/>
                    </a:xfrm>
                    <a:prstGeom prst="rect">
                      <a:avLst/>
                    </a:prstGeom>
                    <a:noFill/>
                    <a:ln>
                      <a:noFill/>
                    </a:ln>
                  </pic:spPr>
                </pic:pic>
              </a:graphicData>
            </a:graphic>
          </wp:inline>
        </w:drawing>
      </w:r>
    </w:p>
    <w:p w14:paraId="6A843BDE" w14:textId="77777777" w:rsidR="000D3E31" w:rsidRDefault="000D3E31"/>
    <w:p w14:paraId="6DF9B0C7" w14:textId="77777777" w:rsidR="000D3E31" w:rsidRDefault="000D3E31"/>
    <w:p w14:paraId="1EFFA92C" w14:textId="77777777" w:rsidR="000D3E31" w:rsidRDefault="000D3E31">
      <w:pPr>
        <w:tabs>
          <w:tab w:val="left" w:pos="720"/>
        </w:tabs>
        <w:ind w:left="720" w:hanging="720"/>
      </w:pPr>
      <w:r>
        <w:rPr>
          <w:b/>
        </w:rPr>
        <w:t>8.</w:t>
      </w:r>
      <w:r w:rsidR="00C827E8" w:rsidRPr="00C827E8">
        <w:tab/>
      </w:r>
      <w:r>
        <w:rPr>
          <w:b/>
        </w:rPr>
        <w:t>Böneavsnitt</w:t>
      </w:r>
    </w:p>
    <w:p w14:paraId="5109BF98" w14:textId="77777777" w:rsidR="000D3E31" w:rsidRDefault="000D3E31"/>
    <w:p w14:paraId="7E081669" w14:textId="77777777" w:rsidR="002D5021" w:rsidRPr="002D5021" w:rsidRDefault="000D3E31" w:rsidP="000164B1">
      <w:pPr>
        <w:pStyle w:val="sisennettyalaotsikko"/>
        <w:rPr>
          <w:b w:val="0"/>
          <w:i w:val="0"/>
        </w:rPr>
      </w:pPr>
      <w:r>
        <w:t>Responsorium</w:t>
      </w:r>
    </w:p>
    <w:p w14:paraId="1750C570" w14:textId="77777777" w:rsidR="000D3E31" w:rsidRDefault="000D3E31"/>
    <w:p w14:paraId="10B326F1" w14:textId="044086F8" w:rsidR="000D3E31" w:rsidRDefault="008C5431">
      <w:pPr>
        <w:tabs>
          <w:tab w:val="left" w:pos="720"/>
          <w:tab w:val="left" w:pos="1440"/>
          <w:tab w:val="left" w:pos="2160"/>
          <w:tab w:val="left" w:pos="2880"/>
        </w:tabs>
        <w:ind w:left="720"/>
      </w:pPr>
      <w:r>
        <w:rPr>
          <w:noProof/>
        </w:rPr>
        <w:lastRenderedPageBreak/>
        <w:drawing>
          <wp:inline distT="0" distB="0" distL="0" distR="0" wp14:anchorId="5D38452C" wp14:editId="18D37BC9">
            <wp:extent cx="2990850" cy="704850"/>
            <wp:effectExtent l="0" t="0" r="0" b="0"/>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90850" cy="704850"/>
                    </a:xfrm>
                    <a:prstGeom prst="rect">
                      <a:avLst/>
                    </a:prstGeom>
                    <a:noFill/>
                    <a:ln>
                      <a:noFill/>
                    </a:ln>
                  </pic:spPr>
                </pic:pic>
              </a:graphicData>
            </a:graphic>
          </wp:inline>
        </w:drawing>
      </w:r>
    </w:p>
    <w:p w14:paraId="43E9A971" w14:textId="77777777" w:rsidR="000D3E31" w:rsidRDefault="000D3E31"/>
    <w:p w14:paraId="76162F3C" w14:textId="0AD3F95B" w:rsidR="000D3E31" w:rsidRDefault="008C5431">
      <w:pPr>
        <w:ind w:left="720"/>
        <w:rPr>
          <w:noProof/>
        </w:rPr>
      </w:pPr>
      <w:r>
        <w:rPr>
          <w:noProof/>
        </w:rPr>
        <w:drawing>
          <wp:inline distT="0" distB="0" distL="0" distR="0" wp14:anchorId="52C29900" wp14:editId="5F563FA1">
            <wp:extent cx="3600450" cy="704850"/>
            <wp:effectExtent l="0" t="0" r="0" b="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00450" cy="704850"/>
                    </a:xfrm>
                    <a:prstGeom prst="rect">
                      <a:avLst/>
                    </a:prstGeom>
                    <a:noFill/>
                    <a:ln>
                      <a:noFill/>
                    </a:ln>
                  </pic:spPr>
                </pic:pic>
              </a:graphicData>
            </a:graphic>
          </wp:inline>
        </w:drawing>
      </w:r>
    </w:p>
    <w:p w14:paraId="4C1F132C" w14:textId="77777777" w:rsidR="000D3E31" w:rsidRDefault="000D3E31"/>
    <w:p w14:paraId="5F2F5AEB" w14:textId="29386FC7" w:rsidR="000D3E31" w:rsidRDefault="008C5431">
      <w:pPr>
        <w:tabs>
          <w:tab w:val="left" w:pos="720"/>
          <w:tab w:val="left" w:pos="1440"/>
          <w:tab w:val="left" w:pos="2160"/>
          <w:tab w:val="left" w:pos="2880"/>
        </w:tabs>
        <w:ind w:left="720"/>
      </w:pPr>
      <w:r>
        <w:rPr>
          <w:noProof/>
        </w:rPr>
        <w:drawing>
          <wp:inline distT="0" distB="0" distL="0" distR="0" wp14:anchorId="0E74840C" wp14:editId="6746FBD8">
            <wp:extent cx="2809875" cy="704850"/>
            <wp:effectExtent l="0" t="0" r="0" b="0"/>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09875" cy="704850"/>
                    </a:xfrm>
                    <a:prstGeom prst="rect">
                      <a:avLst/>
                    </a:prstGeom>
                    <a:noFill/>
                    <a:ln>
                      <a:noFill/>
                    </a:ln>
                  </pic:spPr>
                </pic:pic>
              </a:graphicData>
            </a:graphic>
          </wp:inline>
        </w:drawing>
      </w:r>
    </w:p>
    <w:p w14:paraId="36BFE4B4" w14:textId="77777777" w:rsidR="000D3E31" w:rsidRDefault="000D3E31"/>
    <w:p w14:paraId="7AB5A67A" w14:textId="5741C756" w:rsidR="000D3E31" w:rsidRDefault="008C5431">
      <w:pPr>
        <w:ind w:left="720"/>
        <w:rPr>
          <w:noProof/>
        </w:rPr>
      </w:pPr>
      <w:r>
        <w:rPr>
          <w:noProof/>
        </w:rPr>
        <w:drawing>
          <wp:inline distT="0" distB="0" distL="0" distR="0" wp14:anchorId="26FA7B2E" wp14:editId="17955746">
            <wp:extent cx="2800350" cy="704850"/>
            <wp:effectExtent l="0" t="0" r="0" b="0"/>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00350" cy="704850"/>
                    </a:xfrm>
                    <a:prstGeom prst="rect">
                      <a:avLst/>
                    </a:prstGeom>
                    <a:noFill/>
                    <a:ln>
                      <a:noFill/>
                    </a:ln>
                  </pic:spPr>
                </pic:pic>
              </a:graphicData>
            </a:graphic>
          </wp:inline>
        </w:drawing>
      </w:r>
    </w:p>
    <w:p w14:paraId="25C09567" w14:textId="77777777" w:rsidR="000D3E31" w:rsidRDefault="000D3E31"/>
    <w:p w14:paraId="6830464A" w14:textId="7DF3B2AC" w:rsidR="000D3E31" w:rsidRDefault="008C5431">
      <w:pPr>
        <w:ind w:left="720"/>
        <w:rPr>
          <w:noProof/>
        </w:rPr>
      </w:pPr>
      <w:r>
        <w:rPr>
          <w:noProof/>
        </w:rPr>
        <w:drawing>
          <wp:inline distT="0" distB="0" distL="0" distR="0" wp14:anchorId="72545DBD" wp14:editId="11DD9D99">
            <wp:extent cx="2590800" cy="685800"/>
            <wp:effectExtent l="0" t="0" r="0" b="0"/>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90800" cy="685800"/>
                    </a:xfrm>
                    <a:prstGeom prst="rect">
                      <a:avLst/>
                    </a:prstGeom>
                    <a:noFill/>
                    <a:ln>
                      <a:noFill/>
                    </a:ln>
                  </pic:spPr>
                </pic:pic>
              </a:graphicData>
            </a:graphic>
          </wp:inline>
        </w:drawing>
      </w:r>
    </w:p>
    <w:p w14:paraId="1F0575BA" w14:textId="77777777" w:rsidR="000D3E31" w:rsidRDefault="000D3E31"/>
    <w:p w14:paraId="2F82292D" w14:textId="25858068" w:rsidR="000D3E31" w:rsidRDefault="008C5431">
      <w:pPr>
        <w:tabs>
          <w:tab w:val="left" w:pos="720"/>
          <w:tab w:val="left" w:pos="1440"/>
          <w:tab w:val="left" w:pos="2160"/>
          <w:tab w:val="left" w:pos="2880"/>
        </w:tabs>
        <w:ind w:left="720"/>
      </w:pPr>
      <w:r>
        <w:rPr>
          <w:noProof/>
        </w:rPr>
        <w:drawing>
          <wp:inline distT="0" distB="0" distL="0" distR="0" wp14:anchorId="299D072F" wp14:editId="41744B9C">
            <wp:extent cx="3200400" cy="685800"/>
            <wp:effectExtent l="0" t="0" r="0" b="0"/>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00400" cy="685800"/>
                    </a:xfrm>
                    <a:prstGeom prst="rect">
                      <a:avLst/>
                    </a:prstGeom>
                    <a:noFill/>
                    <a:ln>
                      <a:noFill/>
                    </a:ln>
                  </pic:spPr>
                </pic:pic>
              </a:graphicData>
            </a:graphic>
          </wp:inline>
        </w:drawing>
      </w:r>
    </w:p>
    <w:p w14:paraId="2F727D90" w14:textId="77777777" w:rsidR="000D3E31" w:rsidRDefault="000D3E31"/>
    <w:p w14:paraId="5647CB76" w14:textId="3CEC6D06" w:rsidR="000D3E31" w:rsidRDefault="008C5431">
      <w:pPr>
        <w:ind w:left="720"/>
      </w:pPr>
      <w:r>
        <w:rPr>
          <w:noProof/>
        </w:rPr>
        <w:drawing>
          <wp:inline distT="0" distB="0" distL="0" distR="0" wp14:anchorId="082962BB" wp14:editId="6FD441C7">
            <wp:extent cx="1600200" cy="657225"/>
            <wp:effectExtent l="0" t="0" r="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inline>
        </w:drawing>
      </w:r>
    </w:p>
    <w:p w14:paraId="1B555904" w14:textId="77777777" w:rsidR="000D3E31" w:rsidRDefault="000D3E31"/>
    <w:p w14:paraId="3444BE8D" w14:textId="77777777" w:rsidR="000D3E31" w:rsidRDefault="000D3E31"/>
    <w:p w14:paraId="4C4F07BB" w14:textId="77777777" w:rsidR="002D5021" w:rsidRPr="002D5021" w:rsidRDefault="000D3E31" w:rsidP="000164B1">
      <w:pPr>
        <w:pStyle w:val="sisennettyalaotsikko"/>
        <w:rPr>
          <w:b w:val="0"/>
          <w:i w:val="0"/>
        </w:rPr>
      </w:pPr>
      <w:r>
        <w:t>Förbön</w:t>
      </w:r>
    </w:p>
    <w:p w14:paraId="0EE868FA" w14:textId="77777777" w:rsidR="000D3E31" w:rsidRDefault="000D3E31" w:rsidP="005F248F">
      <w:pPr>
        <w:pStyle w:val="rubrikisosisennys"/>
      </w:pPr>
      <w:r>
        <w:t>Förbönen kan utformas fritt. Den kan avslutas med kort tyst bön. Alternativa texter till kyrielitanior s. 297.</w:t>
      </w:r>
    </w:p>
    <w:p w14:paraId="051002B6" w14:textId="77777777" w:rsidR="000D3E31" w:rsidRDefault="000D3E31"/>
    <w:p w14:paraId="5244A2F5" w14:textId="77777777" w:rsidR="000D3E31" w:rsidRDefault="000D3E31" w:rsidP="00806A8B">
      <w:pPr>
        <w:pStyle w:val="sisennettyteksti"/>
      </w:pPr>
      <w:r>
        <w:t>S</w:t>
      </w:r>
      <w:r>
        <w:tab/>
        <w:t>Vi tackar dig för denna nya dag.</w:t>
      </w:r>
    </w:p>
    <w:p w14:paraId="2E2C7C9A" w14:textId="77777777" w:rsidR="000D3E31" w:rsidRDefault="000D3E31">
      <w:pPr>
        <w:ind w:left="2880"/>
      </w:pPr>
      <w:r>
        <w:rPr>
          <w:sz w:val="24"/>
        </w:rPr>
        <w:t>Låt Kristi uppståndelse upplysa vårt liv.</w:t>
      </w:r>
    </w:p>
    <w:p w14:paraId="7BB4F37D" w14:textId="77777777" w:rsidR="000D3E31" w:rsidRDefault="000D3E31">
      <w:pPr>
        <w:ind w:left="720"/>
      </w:pPr>
    </w:p>
    <w:p w14:paraId="67EDF08D" w14:textId="0DF32820" w:rsidR="000D3E31" w:rsidRDefault="008C5431">
      <w:pPr>
        <w:tabs>
          <w:tab w:val="left" w:pos="720"/>
          <w:tab w:val="left" w:pos="1440"/>
          <w:tab w:val="left" w:pos="2160"/>
          <w:tab w:val="left" w:pos="2880"/>
        </w:tabs>
        <w:ind w:left="720"/>
        <w:rPr>
          <w:noProof/>
        </w:rPr>
      </w:pPr>
      <w:r>
        <w:rPr>
          <w:noProof/>
        </w:rPr>
        <w:drawing>
          <wp:inline distT="0" distB="0" distL="0" distR="0" wp14:anchorId="36BD4C71" wp14:editId="6324984A">
            <wp:extent cx="3800475" cy="695325"/>
            <wp:effectExtent l="0" t="0" r="0" b="0"/>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00475" cy="695325"/>
                    </a:xfrm>
                    <a:prstGeom prst="rect">
                      <a:avLst/>
                    </a:prstGeom>
                    <a:noFill/>
                    <a:ln>
                      <a:noFill/>
                    </a:ln>
                  </pic:spPr>
                </pic:pic>
              </a:graphicData>
            </a:graphic>
          </wp:inline>
        </w:drawing>
      </w:r>
    </w:p>
    <w:p w14:paraId="2E325207" w14:textId="77777777" w:rsidR="000D3E31" w:rsidRDefault="000D3E31">
      <w:pPr>
        <w:tabs>
          <w:tab w:val="left" w:pos="720"/>
          <w:tab w:val="left" w:pos="1440"/>
          <w:tab w:val="left" w:pos="2160"/>
          <w:tab w:val="left" w:pos="2880"/>
        </w:tabs>
      </w:pPr>
    </w:p>
    <w:p w14:paraId="5B81933C" w14:textId="77777777" w:rsidR="000D3E31" w:rsidRDefault="000D3E31" w:rsidP="00806A8B">
      <w:pPr>
        <w:pStyle w:val="sisennettyteksti"/>
      </w:pPr>
      <w:r>
        <w:lastRenderedPageBreak/>
        <w:t>S</w:t>
      </w:r>
      <w:r>
        <w:tab/>
        <w:t>Låt ditt ljus lysa över alla</w:t>
      </w:r>
    </w:p>
    <w:p w14:paraId="14FA4396" w14:textId="77777777" w:rsidR="000D3E31" w:rsidRDefault="000D3E31">
      <w:pPr>
        <w:ind w:left="2880"/>
      </w:pPr>
      <w:r>
        <w:rPr>
          <w:sz w:val="24"/>
        </w:rPr>
        <w:t>som lever i mörker och dödsskugga.</w:t>
      </w:r>
    </w:p>
    <w:p w14:paraId="5FFF7C59" w14:textId="77777777" w:rsidR="000D3E31" w:rsidRDefault="000D3E31"/>
    <w:p w14:paraId="67525EA3" w14:textId="29C58279" w:rsidR="000D3E31" w:rsidRDefault="008C5431">
      <w:pPr>
        <w:ind w:left="720"/>
        <w:rPr>
          <w:noProof/>
        </w:rPr>
      </w:pPr>
      <w:r>
        <w:rPr>
          <w:noProof/>
        </w:rPr>
        <w:drawing>
          <wp:inline distT="0" distB="0" distL="0" distR="0" wp14:anchorId="172A60D9" wp14:editId="50AA211F">
            <wp:extent cx="3790950" cy="704850"/>
            <wp:effectExtent l="0" t="0" r="0" b="0"/>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90950" cy="704850"/>
                    </a:xfrm>
                    <a:prstGeom prst="rect">
                      <a:avLst/>
                    </a:prstGeom>
                    <a:noFill/>
                    <a:ln>
                      <a:noFill/>
                    </a:ln>
                  </pic:spPr>
                </pic:pic>
              </a:graphicData>
            </a:graphic>
          </wp:inline>
        </w:drawing>
      </w:r>
    </w:p>
    <w:p w14:paraId="5E057A2A" w14:textId="77777777" w:rsidR="000D3E31" w:rsidRDefault="000D3E31"/>
    <w:p w14:paraId="132C8D21" w14:textId="77777777" w:rsidR="000D3E31" w:rsidRDefault="000D3E31" w:rsidP="00806A8B">
      <w:pPr>
        <w:pStyle w:val="sisennettyteksti"/>
      </w:pPr>
      <w:r>
        <w:t>S</w:t>
      </w:r>
      <w:r>
        <w:tab/>
        <w:t>Låt din heliga Ande bära frukt i oss:</w:t>
      </w:r>
    </w:p>
    <w:p w14:paraId="2F2EE5BC" w14:textId="77777777" w:rsidR="000D3E31" w:rsidRDefault="000D3E31">
      <w:pPr>
        <w:pStyle w:val="Sisennettyleipteksti2"/>
        <w:suppressAutoHyphens w:val="0"/>
        <w:rPr>
          <w:lang w:val="sv-FI"/>
        </w:rPr>
      </w:pPr>
      <w:r>
        <w:rPr>
          <w:lang w:val="sv-FI"/>
        </w:rPr>
        <w:t>ge oss kärlek, glädje och tålamod.</w:t>
      </w:r>
    </w:p>
    <w:p w14:paraId="3530205C" w14:textId="77777777" w:rsidR="000D3E31" w:rsidRDefault="000D3E31">
      <w:pPr>
        <w:pStyle w:val="Sisennettyleipteksti2"/>
        <w:suppressAutoHyphens w:val="0"/>
        <w:ind w:left="0"/>
        <w:rPr>
          <w:sz w:val="28"/>
          <w:lang w:val="sv-FI"/>
        </w:rPr>
      </w:pPr>
    </w:p>
    <w:p w14:paraId="125632B4" w14:textId="3ACE327D" w:rsidR="000D3E31" w:rsidRDefault="008C5431">
      <w:pPr>
        <w:ind w:left="720"/>
      </w:pPr>
      <w:r>
        <w:rPr>
          <w:noProof/>
        </w:rPr>
        <w:drawing>
          <wp:inline distT="0" distB="0" distL="0" distR="0" wp14:anchorId="4FD2177C" wp14:editId="4607F852">
            <wp:extent cx="3810000" cy="695325"/>
            <wp:effectExtent l="0" t="0" r="0" b="0"/>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0" cy="695325"/>
                    </a:xfrm>
                    <a:prstGeom prst="rect">
                      <a:avLst/>
                    </a:prstGeom>
                    <a:noFill/>
                    <a:ln>
                      <a:noFill/>
                    </a:ln>
                  </pic:spPr>
                </pic:pic>
              </a:graphicData>
            </a:graphic>
          </wp:inline>
        </w:drawing>
      </w:r>
    </w:p>
    <w:p w14:paraId="0FE3EF99" w14:textId="77777777" w:rsidR="000D3E31" w:rsidRDefault="000D3E31"/>
    <w:p w14:paraId="366B69A5" w14:textId="77777777" w:rsidR="000D3E31" w:rsidRDefault="000D3E31"/>
    <w:p w14:paraId="51C0A719" w14:textId="77777777" w:rsidR="000D3E31" w:rsidRDefault="00C827E8">
      <w:r w:rsidRPr="00C827E8">
        <w:tab/>
      </w:r>
      <w:r w:rsidR="000D3E31">
        <w:rPr>
          <w:b/>
          <w:i/>
        </w:rPr>
        <w:t>Dagens bön</w:t>
      </w:r>
    </w:p>
    <w:p w14:paraId="66D740D9" w14:textId="77777777" w:rsidR="000D3E31" w:rsidRDefault="000D3E31" w:rsidP="005F248F">
      <w:pPr>
        <w:pStyle w:val="rubrik"/>
      </w:pPr>
      <w:r>
        <w:t>Man ber en bön som ansluter sig till kyrkoåret eller till tidpunkten på dagen. Dagens bön för tidebönerna s. 406. Bönen kan också utformas fritt.</w:t>
      </w:r>
    </w:p>
    <w:p w14:paraId="6ADFABB5" w14:textId="77777777" w:rsidR="000D3E31" w:rsidRDefault="000D3E31" w:rsidP="005F248F">
      <w:pPr>
        <w:pStyle w:val="rubrik"/>
      </w:pPr>
      <w:r>
        <w:t>Bönen kan läsas eller sjungas. Recitationsformel s. 448.</w:t>
      </w:r>
    </w:p>
    <w:p w14:paraId="21CB27A8" w14:textId="77777777" w:rsidR="000D3E31" w:rsidRDefault="000D3E31" w:rsidP="005F248F">
      <w:pPr>
        <w:pStyle w:val="rubrik"/>
      </w:pPr>
    </w:p>
    <w:p w14:paraId="09BD16E6" w14:textId="77777777" w:rsidR="000D3E31" w:rsidRDefault="000D3E31" w:rsidP="00006523">
      <w:pPr>
        <w:pStyle w:val="rubrikalavli"/>
      </w:pPr>
      <w:r>
        <w:t xml:space="preserve"> – bön</w:t>
      </w:r>
    </w:p>
    <w:p w14:paraId="3624383E" w14:textId="77777777" w:rsidR="000D3E31" w:rsidRDefault="000D3E31">
      <w:pPr>
        <w:tabs>
          <w:tab w:val="left" w:pos="720"/>
        </w:tabs>
        <w:ind w:left="720" w:hanging="720"/>
      </w:pPr>
      <w:r>
        <w:rPr>
          <w:sz w:val="24"/>
        </w:rPr>
        <w:t>F</w:t>
      </w:r>
      <w:r>
        <w:rPr>
          <w:sz w:val="24"/>
        </w:rPr>
        <w:tab/>
        <w:t>Amen.</w:t>
      </w:r>
    </w:p>
    <w:p w14:paraId="268E6F54" w14:textId="77777777" w:rsidR="005B4E31" w:rsidRPr="005B4E31" w:rsidRDefault="005B4E31"/>
    <w:p w14:paraId="4151A3F6" w14:textId="77777777" w:rsidR="000D3E31" w:rsidRDefault="000D3E31">
      <w:pPr>
        <w:tabs>
          <w:tab w:val="left" w:pos="720"/>
        </w:tabs>
        <w:ind w:left="720" w:hanging="720"/>
      </w:pPr>
    </w:p>
    <w:p w14:paraId="740BE1EA" w14:textId="77777777" w:rsidR="000D3E31" w:rsidRDefault="000D3E31">
      <w:pPr>
        <w:ind w:left="720"/>
      </w:pPr>
      <w:r>
        <w:rPr>
          <w:b/>
          <w:i/>
        </w:rPr>
        <w:t>Herrens bön</w:t>
      </w:r>
    </w:p>
    <w:p w14:paraId="06E6CE24" w14:textId="77777777" w:rsidR="000D3E31" w:rsidRDefault="000D3E31" w:rsidP="005F248F">
      <w:pPr>
        <w:pStyle w:val="rubrik"/>
      </w:pPr>
      <w:r>
        <w:t>Bönen kan sjungas, melodi s. 450.</w:t>
      </w:r>
    </w:p>
    <w:p w14:paraId="5F7EDF91" w14:textId="77777777" w:rsidR="000D3E31" w:rsidRDefault="000D3E31" w:rsidP="005F248F">
      <w:pPr>
        <w:pStyle w:val="rubrik"/>
      </w:pPr>
      <w:r>
        <w:t>Den ekumeniska formen av Herrens bön s. 393.</w:t>
      </w:r>
    </w:p>
    <w:p w14:paraId="2153A920" w14:textId="77777777" w:rsidR="005F248F" w:rsidRPr="005F248F" w:rsidRDefault="005F248F">
      <w:pPr>
        <w:tabs>
          <w:tab w:val="left" w:pos="720"/>
        </w:tabs>
        <w:ind w:left="720" w:hanging="720"/>
        <w:rPr>
          <w:szCs w:val="28"/>
        </w:rPr>
      </w:pPr>
    </w:p>
    <w:p w14:paraId="218BF63C" w14:textId="77777777" w:rsidR="000D3E31" w:rsidRDefault="000D3E31">
      <w:pPr>
        <w:tabs>
          <w:tab w:val="left" w:pos="720"/>
        </w:tabs>
        <w:ind w:left="720" w:hanging="720"/>
        <w:rPr>
          <w:sz w:val="24"/>
        </w:rPr>
      </w:pPr>
      <w:r>
        <w:rPr>
          <w:sz w:val="24"/>
        </w:rPr>
        <w:t>F</w:t>
      </w:r>
      <w:r w:rsidR="00C827E8" w:rsidRPr="00C827E8">
        <w:rPr>
          <w:sz w:val="24"/>
        </w:rPr>
        <w:tab/>
      </w:r>
      <w:r>
        <w:rPr>
          <w:sz w:val="24"/>
        </w:rPr>
        <w:t>Fader vår som är i himmelen.</w:t>
      </w:r>
    </w:p>
    <w:p w14:paraId="11722BD3" w14:textId="77777777" w:rsidR="000D3E31" w:rsidRDefault="000D3E31">
      <w:pPr>
        <w:ind w:left="720"/>
        <w:rPr>
          <w:sz w:val="24"/>
        </w:rPr>
      </w:pPr>
      <w:r>
        <w:rPr>
          <w:sz w:val="24"/>
        </w:rPr>
        <w:t>Helgat varde ditt namn.</w:t>
      </w:r>
    </w:p>
    <w:p w14:paraId="6407F0D4" w14:textId="77777777" w:rsidR="000D3E31" w:rsidRDefault="000D3E31">
      <w:pPr>
        <w:ind w:left="720"/>
        <w:rPr>
          <w:sz w:val="24"/>
        </w:rPr>
      </w:pPr>
      <w:r>
        <w:rPr>
          <w:sz w:val="24"/>
        </w:rPr>
        <w:t>Tillkomme ditt rike.</w:t>
      </w:r>
    </w:p>
    <w:p w14:paraId="1FAED12E" w14:textId="77777777" w:rsidR="000D3E31" w:rsidRDefault="000D3E31">
      <w:pPr>
        <w:ind w:left="720"/>
        <w:rPr>
          <w:sz w:val="24"/>
        </w:rPr>
      </w:pPr>
      <w:r>
        <w:rPr>
          <w:sz w:val="24"/>
        </w:rPr>
        <w:t>Ske din vilja, såsom i himmelen</w:t>
      </w:r>
    </w:p>
    <w:p w14:paraId="109B9539" w14:textId="77777777" w:rsidR="000D3E31" w:rsidRDefault="000D3E31">
      <w:pPr>
        <w:ind w:left="720"/>
        <w:rPr>
          <w:sz w:val="24"/>
        </w:rPr>
      </w:pPr>
      <w:r>
        <w:rPr>
          <w:sz w:val="24"/>
        </w:rPr>
        <w:t>så ock på jorden.</w:t>
      </w:r>
    </w:p>
    <w:p w14:paraId="3BB8786F" w14:textId="77777777" w:rsidR="000D3E31" w:rsidRDefault="000D3E31">
      <w:pPr>
        <w:ind w:left="720"/>
        <w:rPr>
          <w:sz w:val="24"/>
        </w:rPr>
      </w:pPr>
      <w:r>
        <w:rPr>
          <w:sz w:val="24"/>
        </w:rPr>
        <w:t>Vårt dagliga bröd giv oss i dag,</w:t>
      </w:r>
    </w:p>
    <w:p w14:paraId="2EF1142A" w14:textId="77777777" w:rsidR="000D3E31" w:rsidRDefault="000D3E31">
      <w:pPr>
        <w:tabs>
          <w:tab w:val="left" w:pos="720"/>
          <w:tab w:val="left" w:pos="1440"/>
          <w:tab w:val="left" w:pos="2160"/>
          <w:tab w:val="left" w:pos="2880"/>
          <w:tab w:val="left" w:pos="3600"/>
          <w:tab w:val="left" w:pos="4320"/>
        </w:tabs>
        <w:ind w:left="4320" w:hanging="3600"/>
        <w:rPr>
          <w:sz w:val="24"/>
        </w:rPr>
      </w:pPr>
      <w:r>
        <w:rPr>
          <w:sz w:val="24"/>
        </w:rPr>
        <w:t>och förlåt oss våra skulder,</w:t>
      </w:r>
    </w:p>
    <w:p w14:paraId="719F60ED" w14:textId="77777777" w:rsidR="000D3E31" w:rsidRDefault="000D3E31">
      <w:pPr>
        <w:ind w:left="720"/>
        <w:rPr>
          <w:sz w:val="24"/>
        </w:rPr>
      </w:pPr>
      <w:r>
        <w:rPr>
          <w:sz w:val="24"/>
        </w:rPr>
        <w:t>såsom ock vi förlåta dem oss skyldiga äro,</w:t>
      </w:r>
    </w:p>
    <w:p w14:paraId="0A5663DB" w14:textId="77777777" w:rsidR="000D3E31" w:rsidRDefault="000D3E31">
      <w:pPr>
        <w:ind w:left="720"/>
        <w:rPr>
          <w:sz w:val="24"/>
        </w:rPr>
      </w:pPr>
      <w:r>
        <w:rPr>
          <w:sz w:val="24"/>
        </w:rPr>
        <w:t>och inled oss icke i frestelse</w:t>
      </w:r>
    </w:p>
    <w:p w14:paraId="2F41707F" w14:textId="77777777" w:rsidR="000D3E31" w:rsidRDefault="000D3E31">
      <w:pPr>
        <w:ind w:left="720"/>
        <w:rPr>
          <w:sz w:val="24"/>
        </w:rPr>
      </w:pPr>
      <w:r>
        <w:rPr>
          <w:sz w:val="24"/>
        </w:rPr>
        <w:t>utan fräls oss ifrån ondo.</w:t>
      </w:r>
    </w:p>
    <w:p w14:paraId="7C858ADB" w14:textId="77777777" w:rsidR="000D3E31" w:rsidRDefault="000D3E31">
      <w:pPr>
        <w:ind w:left="720"/>
        <w:rPr>
          <w:sz w:val="24"/>
        </w:rPr>
      </w:pPr>
      <w:r>
        <w:rPr>
          <w:sz w:val="24"/>
        </w:rPr>
        <w:t>Ty riket är ditt och makten och härligheten</w:t>
      </w:r>
    </w:p>
    <w:p w14:paraId="2A2CE1C8" w14:textId="77777777" w:rsidR="000D3E31" w:rsidRDefault="000D3E31">
      <w:pPr>
        <w:ind w:left="720"/>
        <w:rPr>
          <w:sz w:val="24"/>
        </w:rPr>
      </w:pPr>
      <w:r>
        <w:rPr>
          <w:sz w:val="24"/>
        </w:rPr>
        <w:t>i evighet.</w:t>
      </w:r>
    </w:p>
    <w:p w14:paraId="16DE70A1" w14:textId="77777777" w:rsidR="000D3E31" w:rsidRDefault="000D3E31">
      <w:pPr>
        <w:ind w:left="720"/>
      </w:pPr>
      <w:r>
        <w:rPr>
          <w:sz w:val="24"/>
        </w:rPr>
        <w:t>Amen.</w:t>
      </w:r>
    </w:p>
    <w:p w14:paraId="6E938217" w14:textId="77777777" w:rsidR="005B4E31" w:rsidRPr="005B4E31" w:rsidRDefault="005B4E31"/>
    <w:p w14:paraId="2BF28FA3" w14:textId="77777777" w:rsidR="005B4E31" w:rsidRPr="005B4E31" w:rsidRDefault="005B4E31"/>
    <w:p w14:paraId="137D2D9E" w14:textId="77777777" w:rsidR="000D3E31" w:rsidRDefault="000D3E31">
      <w:pPr>
        <w:tabs>
          <w:tab w:val="left" w:pos="720"/>
        </w:tabs>
        <w:ind w:left="720" w:hanging="720"/>
      </w:pPr>
      <w:r>
        <w:rPr>
          <w:b/>
        </w:rPr>
        <w:lastRenderedPageBreak/>
        <w:t>9.</w:t>
      </w:r>
      <w:r w:rsidR="00C827E8" w:rsidRPr="00C827E8">
        <w:tab/>
      </w:r>
      <w:r>
        <w:rPr>
          <w:b/>
        </w:rPr>
        <w:t>Lovprisning</w:t>
      </w:r>
    </w:p>
    <w:p w14:paraId="444BD23A" w14:textId="77777777" w:rsidR="000D3E31" w:rsidRDefault="000D3E31"/>
    <w:p w14:paraId="2BCCCE04" w14:textId="5F8BAEEC" w:rsidR="000D3E31" w:rsidRDefault="008C5431">
      <w:pPr>
        <w:ind w:left="720"/>
        <w:rPr>
          <w:noProof/>
        </w:rPr>
      </w:pPr>
      <w:r>
        <w:rPr>
          <w:noProof/>
        </w:rPr>
        <w:drawing>
          <wp:inline distT="0" distB="0" distL="0" distR="0" wp14:anchorId="49DBC1CB" wp14:editId="5B301B14">
            <wp:extent cx="3000375" cy="676275"/>
            <wp:effectExtent l="0" t="0" r="0" b="0"/>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00375" cy="676275"/>
                    </a:xfrm>
                    <a:prstGeom prst="rect">
                      <a:avLst/>
                    </a:prstGeom>
                    <a:noFill/>
                    <a:ln>
                      <a:noFill/>
                    </a:ln>
                  </pic:spPr>
                </pic:pic>
              </a:graphicData>
            </a:graphic>
          </wp:inline>
        </w:drawing>
      </w:r>
    </w:p>
    <w:p w14:paraId="6B084C36" w14:textId="77777777" w:rsidR="000D3E31" w:rsidRDefault="000D3E31"/>
    <w:p w14:paraId="3860AEE0" w14:textId="6D41A866" w:rsidR="000D3E31" w:rsidRDefault="008C5431">
      <w:pPr>
        <w:ind w:left="720"/>
      </w:pPr>
      <w:r>
        <w:rPr>
          <w:noProof/>
        </w:rPr>
        <w:drawing>
          <wp:inline distT="0" distB="0" distL="0" distR="0" wp14:anchorId="0EA6691B" wp14:editId="4D130207">
            <wp:extent cx="4714875" cy="752475"/>
            <wp:effectExtent l="0" t="0" r="0" b="0"/>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714875" cy="752475"/>
                    </a:xfrm>
                    <a:prstGeom prst="rect">
                      <a:avLst/>
                    </a:prstGeom>
                    <a:noFill/>
                    <a:ln>
                      <a:noFill/>
                    </a:ln>
                  </pic:spPr>
                </pic:pic>
              </a:graphicData>
            </a:graphic>
          </wp:inline>
        </w:drawing>
      </w:r>
    </w:p>
    <w:p w14:paraId="70219992" w14:textId="77777777" w:rsidR="000D3E31" w:rsidRDefault="000D3E31"/>
    <w:p w14:paraId="540D59D8" w14:textId="77777777" w:rsidR="000D3E31" w:rsidRDefault="000D3E31" w:rsidP="005F248F">
      <w:pPr>
        <w:pStyle w:val="rubrik"/>
      </w:pPr>
      <w:r>
        <w:t>Halleluja utelämnas under fastetiden (från och med askonsdagen).</w:t>
      </w:r>
    </w:p>
    <w:p w14:paraId="1F3C8B36" w14:textId="77777777" w:rsidR="000D3E31" w:rsidRDefault="000D3E31"/>
    <w:p w14:paraId="70B564FD" w14:textId="77777777" w:rsidR="000D3E31" w:rsidRDefault="000D3E31"/>
    <w:p w14:paraId="79F03DF6" w14:textId="77777777" w:rsidR="000D3E31" w:rsidRDefault="000D3E31">
      <w:r>
        <w:rPr>
          <w:b/>
        </w:rPr>
        <w:t>10.</w:t>
      </w:r>
      <w:r w:rsidR="00C827E8" w:rsidRPr="00C827E8">
        <w:tab/>
      </w:r>
      <w:r>
        <w:rPr>
          <w:b/>
        </w:rPr>
        <w:t>Välsignelse</w:t>
      </w:r>
    </w:p>
    <w:p w14:paraId="1085F08B" w14:textId="77777777" w:rsidR="000D3E31" w:rsidRDefault="000D3E31"/>
    <w:p w14:paraId="7D69C6CE" w14:textId="69188F92" w:rsidR="000D3E31" w:rsidRDefault="008C5431">
      <w:pPr>
        <w:ind w:left="720"/>
        <w:rPr>
          <w:noProof/>
        </w:rPr>
      </w:pPr>
      <w:r>
        <w:rPr>
          <w:noProof/>
        </w:rPr>
        <w:drawing>
          <wp:inline distT="0" distB="0" distL="0" distR="0" wp14:anchorId="211AFAEA" wp14:editId="6D3A1A87">
            <wp:extent cx="3143250" cy="695325"/>
            <wp:effectExtent l="0" t="0" r="0" b="0"/>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43250" cy="695325"/>
                    </a:xfrm>
                    <a:prstGeom prst="rect">
                      <a:avLst/>
                    </a:prstGeom>
                    <a:noFill/>
                    <a:ln>
                      <a:noFill/>
                    </a:ln>
                  </pic:spPr>
                </pic:pic>
              </a:graphicData>
            </a:graphic>
          </wp:inline>
        </w:drawing>
      </w:r>
    </w:p>
    <w:p w14:paraId="5DFCC385" w14:textId="77777777" w:rsidR="000D3E31" w:rsidRDefault="000D3E31"/>
    <w:p w14:paraId="44E5BABB" w14:textId="380E8ACF" w:rsidR="000D3E31" w:rsidRDefault="008C5431">
      <w:pPr>
        <w:ind w:left="720"/>
        <w:rPr>
          <w:noProof/>
        </w:rPr>
      </w:pPr>
      <w:r>
        <w:rPr>
          <w:noProof/>
        </w:rPr>
        <w:drawing>
          <wp:inline distT="0" distB="0" distL="0" distR="0" wp14:anchorId="2318AF23" wp14:editId="3B1537E8">
            <wp:extent cx="3790950" cy="695325"/>
            <wp:effectExtent l="0" t="0" r="0" b="0"/>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90950" cy="695325"/>
                    </a:xfrm>
                    <a:prstGeom prst="rect">
                      <a:avLst/>
                    </a:prstGeom>
                    <a:noFill/>
                    <a:ln>
                      <a:noFill/>
                    </a:ln>
                  </pic:spPr>
                </pic:pic>
              </a:graphicData>
            </a:graphic>
          </wp:inline>
        </w:drawing>
      </w:r>
    </w:p>
    <w:p w14:paraId="3C39639D" w14:textId="77777777" w:rsidR="000D3E31" w:rsidRDefault="000D3E31"/>
    <w:p w14:paraId="00AF430C" w14:textId="0E525E32" w:rsidR="000D3E31" w:rsidRDefault="008C5431">
      <w:pPr>
        <w:ind w:left="720"/>
        <w:rPr>
          <w:noProof/>
        </w:rPr>
      </w:pPr>
      <w:r>
        <w:rPr>
          <w:noProof/>
        </w:rPr>
        <w:drawing>
          <wp:inline distT="0" distB="0" distL="0" distR="0" wp14:anchorId="05039A2D" wp14:editId="479A87A3">
            <wp:extent cx="2628900" cy="704850"/>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28900" cy="704850"/>
                    </a:xfrm>
                    <a:prstGeom prst="rect">
                      <a:avLst/>
                    </a:prstGeom>
                    <a:noFill/>
                    <a:ln>
                      <a:noFill/>
                    </a:ln>
                  </pic:spPr>
                </pic:pic>
              </a:graphicData>
            </a:graphic>
          </wp:inline>
        </w:drawing>
      </w:r>
    </w:p>
    <w:p w14:paraId="5EABE1FF" w14:textId="77777777" w:rsidR="000D3E31" w:rsidRDefault="000D3E31"/>
    <w:p w14:paraId="0309EE26" w14:textId="38AD7A8A" w:rsidR="000D3E31" w:rsidRDefault="008C5431">
      <w:pPr>
        <w:ind w:left="720"/>
      </w:pPr>
      <w:r>
        <w:rPr>
          <w:noProof/>
        </w:rPr>
        <w:drawing>
          <wp:inline distT="0" distB="0" distL="0" distR="0" wp14:anchorId="763E5642" wp14:editId="6A9A3343">
            <wp:extent cx="1533525" cy="666750"/>
            <wp:effectExtent l="0" t="0" r="0" b="0"/>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33525" cy="666750"/>
                    </a:xfrm>
                    <a:prstGeom prst="rect">
                      <a:avLst/>
                    </a:prstGeom>
                    <a:noFill/>
                    <a:ln>
                      <a:noFill/>
                    </a:ln>
                  </pic:spPr>
                </pic:pic>
              </a:graphicData>
            </a:graphic>
          </wp:inline>
        </w:drawing>
      </w:r>
    </w:p>
    <w:p w14:paraId="2F01E612" w14:textId="77777777" w:rsidR="000D3E31" w:rsidRDefault="000D3E31"/>
    <w:p w14:paraId="76E41834" w14:textId="77777777" w:rsidR="000D3E31" w:rsidRDefault="000D3E31"/>
    <w:p w14:paraId="278187AA" w14:textId="77777777" w:rsidR="005B4E31" w:rsidRPr="005B4E31" w:rsidRDefault="000D3E31" w:rsidP="00806A8B">
      <w:pPr>
        <w:pStyle w:val="sisennettyotsikko"/>
      </w:pPr>
      <w:r>
        <w:t>11.</w:t>
      </w:r>
      <w:r w:rsidR="00C827E8" w:rsidRPr="00C827E8">
        <w:tab/>
      </w:r>
      <w:r>
        <w:t>Avslutande musik</w:t>
      </w:r>
    </w:p>
    <w:p w14:paraId="2F3E5981" w14:textId="77777777" w:rsidR="000D3E31" w:rsidRDefault="000D3E31" w:rsidP="005F248F">
      <w:pPr>
        <w:pStyle w:val="rubrikisosisennys"/>
      </w:pPr>
      <w:r>
        <w:t>Psalm, sång eller instrumentalmusik.</w:t>
      </w:r>
    </w:p>
    <w:p w14:paraId="05FC6E0D" w14:textId="77777777" w:rsidR="005F248F" w:rsidRDefault="005F248F" w:rsidP="005F248F"/>
    <w:sectPr w:rsidR="005F248F" w:rsidSect="00993885">
      <w:footerReference w:type="even" r:id="rId44"/>
      <w:footerReference w:type="default" r:id="rId45"/>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8AD5" w14:textId="77777777" w:rsidR="004926C6" w:rsidRDefault="004926C6">
      <w:r>
        <w:separator/>
      </w:r>
    </w:p>
  </w:endnote>
  <w:endnote w:type="continuationSeparator" w:id="0">
    <w:p w14:paraId="1226242E" w14:textId="77777777" w:rsidR="004926C6" w:rsidRDefault="0049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5CEA"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30EE36B4"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7F28"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A770" w14:textId="77777777" w:rsidR="004926C6" w:rsidRDefault="004926C6">
      <w:r>
        <w:separator/>
      </w:r>
    </w:p>
  </w:footnote>
  <w:footnote w:type="continuationSeparator" w:id="0">
    <w:p w14:paraId="7F35E383" w14:textId="77777777" w:rsidR="004926C6" w:rsidRDefault="00492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60656"/>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B4058"/>
    <w:rsid w:val="002D5021"/>
    <w:rsid w:val="002E1A79"/>
    <w:rsid w:val="002F5164"/>
    <w:rsid w:val="003304A5"/>
    <w:rsid w:val="00331FE9"/>
    <w:rsid w:val="00340D23"/>
    <w:rsid w:val="0034154B"/>
    <w:rsid w:val="00345725"/>
    <w:rsid w:val="00350954"/>
    <w:rsid w:val="00377C6C"/>
    <w:rsid w:val="003814CE"/>
    <w:rsid w:val="00386D2F"/>
    <w:rsid w:val="003D7CD4"/>
    <w:rsid w:val="003F0883"/>
    <w:rsid w:val="00403F71"/>
    <w:rsid w:val="00417BD6"/>
    <w:rsid w:val="00422F1B"/>
    <w:rsid w:val="00423AF8"/>
    <w:rsid w:val="0042453E"/>
    <w:rsid w:val="00432478"/>
    <w:rsid w:val="00436C15"/>
    <w:rsid w:val="0044479F"/>
    <w:rsid w:val="0046281C"/>
    <w:rsid w:val="004708FC"/>
    <w:rsid w:val="00483465"/>
    <w:rsid w:val="004926C6"/>
    <w:rsid w:val="004C47AF"/>
    <w:rsid w:val="004D15EF"/>
    <w:rsid w:val="004E5384"/>
    <w:rsid w:val="004F13AD"/>
    <w:rsid w:val="004F3568"/>
    <w:rsid w:val="00501134"/>
    <w:rsid w:val="00514E9F"/>
    <w:rsid w:val="00524574"/>
    <w:rsid w:val="00525371"/>
    <w:rsid w:val="00566E7E"/>
    <w:rsid w:val="00571EAB"/>
    <w:rsid w:val="005830C0"/>
    <w:rsid w:val="0059003C"/>
    <w:rsid w:val="00590CB5"/>
    <w:rsid w:val="005B0E67"/>
    <w:rsid w:val="005B4E31"/>
    <w:rsid w:val="005B5763"/>
    <w:rsid w:val="005C4C0A"/>
    <w:rsid w:val="005F248F"/>
    <w:rsid w:val="005F2C89"/>
    <w:rsid w:val="006070EC"/>
    <w:rsid w:val="00611824"/>
    <w:rsid w:val="006236E6"/>
    <w:rsid w:val="00636607"/>
    <w:rsid w:val="006603BB"/>
    <w:rsid w:val="006872D3"/>
    <w:rsid w:val="00691AC2"/>
    <w:rsid w:val="00696257"/>
    <w:rsid w:val="006C175F"/>
    <w:rsid w:val="006D20D6"/>
    <w:rsid w:val="006E5208"/>
    <w:rsid w:val="00707715"/>
    <w:rsid w:val="007208F5"/>
    <w:rsid w:val="00756A4A"/>
    <w:rsid w:val="0076024F"/>
    <w:rsid w:val="00787DF4"/>
    <w:rsid w:val="007A460E"/>
    <w:rsid w:val="007B1BC1"/>
    <w:rsid w:val="007B75B8"/>
    <w:rsid w:val="007F0F26"/>
    <w:rsid w:val="0080496B"/>
    <w:rsid w:val="00806A8B"/>
    <w:rsid w:val="008124A4"/>
    <w:rsid w:val="0081538D"/>
    <w:rsid w:val="00815FBB"/>
    <w:rsid w:val="008240DA"/>
    <w:rsid w:val="00832A56"/>
    <w:rsid w:val="00843412"/>
    <w:rsid w:val="008470DF"/>
    <w:rsid w:val="008A6408"/>
    <w:rsid w:val="008B5D58"/>
    <w:rsid w:val="008C5431"/>
    <w:rsid w:val="008F4695"/>
    <w:rsid w:val="00922D9C"/>
    <w:rsid w:val="00976E6B"/>
    <w:rsid w:val="00993885"/>
    <w:rsid w:val="00995506"/>
    <w:rsid w:val="009A5750"/>
    <w:rsid w:val="00A35163"/>
    <w:rsid w:val="00A44EA6"/>
    <w:rsid w:val="00A46A21"/>
    <w:rsid w:val="00A82ED9"/>
    <w:rsid w:val="00AA5D8A"/>
    <w:rsid w:val="00B048A4"/>
    <w:rsid w:val="00B37556"/>
    <w:rsid w:val="00B45718"/>
    <w:rsid w:val="00B62EA7"/>
    <w:rsid w:val="00B720C0"/>
    <w:rsid w:val="00B80703"/>
    <w:rsid w:val="00B847A8"/>
    <w:rsid w:val="00B85629"/>
    <w:rsid w:val="00B87877"/>
    <w:rsid w:val="00B93BC7"/>
    <w:rsid w:val="00BB7F53"/>
    <w:rsid w:val="00BC36C2"/>
    <w:rsid w:val="00BC61C7"/>
    <w:rsid w:val="00BD0E87"/>
    <w:rsid w:val="00BD3978"/>
    <w:rsid w:val="00BE04E1"/>
    <w:rsid w:val="00BE2E44"/>
    <w:rsid w:val="00C040B5"/>
    <w:rsid w:val="00C101AA"/>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4107"/>
    <w:rsid w:val="00D057D6"/>
    <w:rsid w:val="00D2140E"/>
    <w:rsid w:val="00D249E8"/>
    <w:rsid w:val="00D26E65"/>
    <w:rsid w:val="00D3785E"/>
    <w:rsid w:val="00D616A7"/>
    <w:rsid w:val="00D66AB6"/>
    <w:rsid w:val="00D80A02"/>
    <w:rsid w:val="00DC0174"/>
    <w:rsid w:val="00DC04AB"/>
    <w:rsid w:val="00DD4DC2"/>
    <w:rsid w:val="00DE3672"/>
    <w:rsid w:val="00DF5F1D"/>
    <w:rsid w:val="00E02F44"/>
    <w:rsid w:val="00E226E0"/>
    <w:rsid w:val="00E24FF1"/>
    <w:rsid w:val="00EA3A84"/>
    <w:rsid w:val="00EB717A"/>
    <w:rsid w:val="00EC23C8"/>
    <w:rsid w:val="00ED2446"/>
    <w:rsid w:val="00ED6398"/>
    <w:rsid w:val="00EE3D77"/>
    <w:rsid w:val="00EF15F6"/>
    <w:rsid w:val="00EF7785"/>
    <w:rsid w:val="00F33580"/>
    <w:rsid w:val="00F433DF"/>
    <w:rsid w:val="00F75CF3"/>
    <w:rsid w:val="00F77188"/>
    <w:rsid w:val="00FA2EC2"/>
    <w:rsid w:val="00FA7FEF"/>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E73B37"/>
  <w15:chartTrackingRefBased/>
  <w15:docId w15:val="{1ABF1F5E-9083-440F-80D0-168A8B5B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571A-9AEC-40E7-ADBD-961A8BFA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552</Words>
  <Characters>2925</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2021-11-10T14:07:00Z</dcterms:created>
  <dcterms:modified xsi:type="dcterms:W3CDTF">2021-11-10T14:07:00Z</dcterms:modified>
</cp:coreProperties>
</file>