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60CE" w14:textId="77777777" w:rsidR="002D5021" w:rsidRPr="002D5021" w:rsidRDefault="000D3E31" w:rsidP="00377C6C">
      <w:pPr>
        <w:pStyle w:val="Otsikko2"/>
        <w:rPr>
          <w:i w:val="0"/>
        </w:rPr>
      </w:pPr>
      <w:bookmarkStart w:id="0" w:name="_Toc329702780"/>
      <w:r>
        <w:t>Veckomässa</w:t>
      </w:r>
      <w:bookmarkEnd w:id="0"/>
    </w:p>
    <w:p w14:paraId="3090BD2B" w14:textId="77777777" w:rsidR="000D3E31" w:rsidRDefault="000D3E31" w:rsidP="00100F20">
      <w:pPr>
        <w:pStyle w:val="rubrikeisisennyst"/>
      </w:pPr>
      <w:r>
        <w:t>Veckomässan innehåller högmässans centrala delar. Den har en flexibel struktur som ger utrymme för stillhet, meditation eller fri bön. Församlingsmedlemmarna ges möjlighet till enskild själavård och bikt antingen före eller efter gudstjänsten.</w:t>
      </w:r>
    </w:p>
    <w:p w14:paraId="3BB5D7B0" w14:textId="77777777" w:rsidR="000D3E31" w:rsidRDefault="000D3E31" w:rsidP="00100F20">
      <w:pPr>
        <w:pStyle w:val="rubrikeisisennyst"/>
      </w:pPr>
      <w:r>
        <w:t xml:space="preserve">Veckomässan är avsedd att firas främst som gudstjänst på en vardag (morgon- eller aftongudstjänst, temagudstjänst). Den kan också firas vid speciella tillfällen (t.ex. vid ungdomsgudstjänster, gudstjänster för läroinrättningar och gudstjänster för </w:t>
      </w:r>
      <w:proofErr w:type="gramStart"/>
      <w:r>
        <w:t>försvarsmakten</w:t>
      </w:r>
      <w:proofErr w:type="gramEnd"/>
      <w:r>
        <w:t>).</w:t>
      </w:r>
    </w:p>
    <w:p w14:paraId="4A205633" w14:textId="77777777" w:rsidR="000D3E31" w:rsidRDefault="000D3E31" w:rsidP="00100F20">
      <w:pPr>
        <w:pStyle w:val="rubrikeisisennyst"/>
      </w:pPr>
      <w:r>
        <w:t>Veckomässan kan också i sin helhet vara läst.</w:t>
      </w:r>
    </w:p>
    <w:p w14:paraId="5597C582" w14:textId="77777777" w:rsidR="000D3E31" w:rsidRDefault="000D3E31">
      <w:pPr>
        <w:suppressAutoHyphens/>
        <w:jc w:val="both"/>
        <w:rPr>
          <w:lang w:val="sv-SE"/>
        </w:rPr>
      </w:pPr>
      <w:r>
        <w:rPr>
          <w:sz w:val="24"/>
          <w:lang w:val="sv-SE"/>
        </w:rPr>
        <w:br w:type="page"/>
      </w:r>
      <w:r>
        <w:rPr>
          <w:b/>
          <w:sz w:val="32"/>
          <w:lang w:val="sv-SE"/>
        </w:rPr>
        <w:lastRenderedPageBreak/>
        <w:t>I</w:t>
      </w:r>
      <w:r w:rsidR="00C827E8" w:rsidRPr="00C827E8">
        <w:rPr>
          <w:sz w:val="32"/>
          <w:lang w:val="sv-SE"/>
        </w:rPr>
        <w:tab/>
      </w:r>
      <w:r>
        <w:rPr>
          <w:b/>
          <w:sz w:val="32"/>
          <w:lang w:val="sv-SE"/>
        </w:rPr>
        <w:t>Inledning</w:t>
      </w:r>
    </w:p>
    <w:p w14:paraId="3A80E40B" w14:textId="77777777" w:rsidR="000D3E31" w:rsidRDefault="000D3E31">
      <w:pPr>
        <w:suppressAutoHyphens/>
        <w:jc w:val="both"/>
        <w:rPr>
          <w:lang w:val="sv-SE"/>
        </w:rPr>
      </w:pPr>
    </w:p>
    <w:p w14:paraId="7DB94F56" w14:textId="77777777" w:rsidR="000D3E31" w:rsidRDefault="000D3E31">
      <w:pPr>
        <w:suppressAutoHyphens/>
        <w:jc w:val="both"/>
        <w:rPr>
          <w:lang w:val="sv-SE"/>
        </w:rPr>
      </w:pPr>
    </w:p>
    <w:p w14:paraId="4925922C" w14:textId="77777777" w:rsidR="000D3E31" w:rsidRDefault="000D3E31" w:rsidP="0042453E">
      <w:pPr>
        <w:pStyle w:val="sisennettyotsikko"/>
        <w:rPr>
          <w:lang w:val="sv-SE"/>
        </w:rPr>
      </w:pPr>
      <w:r>
        <w:rPr>
          <w:lang w:val="sv-SE"/>
        </w:rPr>
        <w:t>1.</w:t>
      </w:r>
      <w:r w:rsidR="00C827E8" w:rsidRPr="00C827E8">
        <w:rPr>
          <w:lang w:val="sv-SE"/>
        </w:rPr>
        <w:tab/>
      </w:r>
      <w:r>
        <w:rPr>
          <w:lang w:val="sv-SE"/>
        </w:rPr>
        <w:t>Ingångspsalm</w:t>
      </w:r>
    </w:p>
    <w:p w14:paraId="41658C9C" w14:textId="77777777" w:rsidR="000D3E31" w:rsidRDefault="000D3E31" w:rsidP="00100F20">
      <w:pPr>
        <w:pStyle w:val="rubrikisosisennys"/>
      </w:pPr>
      <w:r>
        <w:t>Psalmen kan ersättas av psaltarpsalm, körsång eller instrumentalmusik.</w:t>
      </w:r>
    </w:p>
    <w:p w14:paraId="6FD0025A" w14:textId="77777777" w:rsidR="000D3E31" w:rsidRDefault="000D3E31" w:rsidP="00100F20">
      <w:pPr>
        <w:pStyle w:val="rubrikisosisennys"/>
      </w:pPr>
      <w:r>
        <w:t>Under musiken kan man ha ingångsprocession, varvid församlingen står.</w:t>
      </w:r>
    </w:p>
    <w:p w14:paraId="19F7340E" w14:textId="77777777" w:rsidR="000D3E31" w:rsidRDefault="000D3E31">
      <w:pPr>
        <w:suppressAutoHyphens/>
        <w:jc w:val="both"/>
        <w:rPr>
          <w:lang w:val="sv-SE"/>
        </w:rPr>
      </w:pPr>
    </w:p>
    <w:p w14:paraId="3B94AC37" w14:textId="77777777" w:rsidR="000D3E31" w:rsidRDefault="000D3E31">
      <w:pPr>
        <w:tabs>
          <w:tab w:val="left" w:pos="720"/>
        </w:tabs>
        <w:suppressAutoHyphens/>
        <w:ind w:left="720" w:hanging="720"/>
        <w:jc w:val="both"/>
        <w:rPr>
          <w:lang w:val="sv-SE"/>
        </w:rPr>
      </w:pPr>
      <w:r>
        <w:rPr>
          <w:b/>
          <w:lang w:val="sv-SE"/>
        </w:rPr>
        <w:t>2.</w:t>
      </w:r>
      <w:r w:rsidR="00C827E8" w:rsidRPr="00C827E8">
        <w:rPr>
          <w:lang w:val="sv-SE"/>
        </w:rPr>
        <w:tab/>
      </w:r>
      <w:r>
        <w:rPr>
          <w:b/>
          <w:lang w:val="sv-SE"/>
        </w:rPr>
        <w:t>Inledande välsignelse och växelhälsning</w:t>
      </w:r>
    </w:p>
    <w:p w14:paraId="519F9D7C" w14:textId="77777777" w:rsidR="000D3E31" w:rsidRDefault="000D3E31" w:rsidP="00100F20">
      <w:pPr>
        <w:pStyle w:val="rubrik"/>
      </w:pPr>
      <w:r>
        <w:t>Välsignelsen och växelhälsningen kan läsas eller sjungas.</w:t>
      </w:r>
    </w:p>
    <w:p w14:paraId="73698046" w14:textId="77777777" w:rsidR="000D3E31" w:rsidRDefault="000D3E31">
      <w:pPr>
        <w:suppressAutoHyphens/>
        <w:jc w:val="both"/>
        <w:rPr>
          <w:lang w:val="sv-SE"/>
        </w:rPr>
      </w:pPr>
    </w:p>
    <w:p w14:paraId="316B02A7" w14:textId="77777777" w:rsidR="000D3E31" w:rsidRDefault="000D3E31">
      <w:pPr>
        <w:tabs>
          <w:tab w:val="left" w:pos="720"/>
        </w:tabs>
        <w:suppressAutoHyphens/>
        <w:ind w:left="720" w:hanging="720"/>
        <w:jc w:val="both"/>
        <w:rPr>
          <w:sz w:val="24"/>
          <w:lang w:val="sv-SE"/>
        </w:rPr>
      </w:pPr>
      <w:r>
        <w:rPr>
          <w:sz w:val="24"/>
          <w:lang w:val="sv-SE"/>
        </w:rPr>
        <w:t>L</w:t>
      </w:r>
      <w:r>
        <w:rPr>
          <w:sz w:val="24"/>
          <w:lang w:val="sv-SE"/>
        </w:rPr>
        <w:tab/>
        <w:t>I Faderns och + Sonens och den heliga Andens namn.</w:t>
      </w:r>
    </w:p>
    <w:p w14:paraId="71519901" w14:textId="77777777" w:rsidR="000D3E31" w:rsidRDefault="000D3E31">
      <w:pPr>
        <w:tabs>
          <w:tab w:val="left" w:pos="720"/>
          <w:tab w:val="left" w:pos="1440"/>
          <w:tab w:val="left" w:pos="2160"/>
        </w:tabs>
        <w:suppressAutoHyphens/>
        <w:ind w:left="2160" w:hanging="2160"/>
        <w:jc w:val="both"/>
        <w:rPr>
          <w:sz w:val="24"/>
          <w:lang w:val="sv-SE"/>
        </w:rPr>
      </w:pPr>
      <w:r>
        <w:rPr>
          <w:sz w:val="24"/>
          <w:lang w:val="sv-SE"/>
        </w:rPr>
        <w:t>F</w:t>
      </w:r>
      <w:r>
        <w:rPr>
          <w:sz w:val="24"/>
          <w:lang w:val="sv-SE"/>
        </w:rPr>
        <w:tab/>
        <w:t>Amen.</w:t>
      </w:r>
    </w:p>
    <w:p w14:paraId="6267C17C" w14:textId="77777777" w:rsidR="000D3E31" w:rsidRDefault="000D3E31">
      <w:pPr>
        <w:tabs>
          <w:tab w:val="left" w:pos="720"/>
        </w:tabs>
        <w:suppressAutoHyphens/>
        <w:ind w:left="720" w:hanging="720"/>
        <w:jc w:val="both"/>
        <w:rPr>
          <w:sz w:val="24"/>
          <w:lang w:val="sv-SE"/>
        </w:rPr>
      </w:pPr>
      <w:r>
        <w:rPr>
          <w:sz w:val="24"/>
          <w:lang w:val="sv-SE"/>
        </w:rPr>
        <w:t>L</w:t>
      </w:r>
      <w:r>
        <w:rPr>
          <w:sz w:val="24"/>
          <w:lang w:val="sv-SE"/>
        </w:rPr>
        <w:tab/>
        <w:t>Herren vare med er.</w:t>
      </w:r>
    </w:p>
    <w:p w14:paraId="41769148" w14:textId="77777777" w:rsidR="000D3E31" w:rsidRDefault="000D3E31">
      <w:pPr>
        <w:tabs>
          <w:tab w:val="left" w:pos="720"/>
        </w:tabs>
        <w:suppressAutoHyphens/>
        <w:ind w:left="720" w:hanging="720"/>
        <w:jc w:val="both"/>
        <w:rPr>
          <w:lang w:val="sv-SE"/>
        </w:rPr>
      </w:pPr>
      <w:r>
        <w:rPr>
          <w:sz w:val="24"/>
          <w:lang w:val="sv-SE"/>
        </w:rPr>
        <w:t>F</w:t>
      </w:r>
      <w:r>
        <w:rPr>
          <w:sz w:val="24"/>
          <w:lang w:val="sv-SE"/>
        </w:rPr>
        <w:tab/>
        <w:t>Herren välsigne dig.</w:t>
      </w:r>
    </w:p>
    <w:p w14:paraId="7CB04BD2" w14:textId="77777777" w:rsidR="000D3E31" w:rsidRDefault="000D3E31">
      <w:pPr>
        <w:suppressAutoHyphens/>
        <w:jc w:val="both"/>
        <w:rPr>
          <w:lang w:val="sv-SE"/>
        </w:rPr>
      </w:pPr>
    </w:p>
    <w:p w14:paraId="1259C13C" w14:textId="77777777" w:rsidR="000D3E31" w:rsidRDefault="000D3E31">
      <w:pPr>
        <w:suppressAutoHyphens/>
        <w:jc w:val="both"/>
        <w:rPr>
          <w:lang w:val="sv-SE"/>
        </w:rPr>
      </w:pPr>
    </w:p>
    <w:p w14:paraId="1856DDB6" w14:textId="77777777" w:rsidR="000D3E31" w:rsidRDefault="000D3E31">
      <w:pPr>
        <w:tabs>
          <w:tab w:val="left" w:pos="720"/>
        </w:tabs>
        <w:suppressAutoHyphens/>
        <w:ind w:left="720" w:hanging="720"/>
        <w:jc w:val="both"/>
        <w:rPr>
          <w:lang w:val="sv-SE"/>
        </w:rPr>
      </w:pPr>
      <w:r>
        <w:rPr>
          <w:b/>
          <w:lang w:val="sv-SE"/>
        </w:rPr>
        <w:t>3.</w:t>
      </w:r>
      <w:r w:rsidR="00C827E8" w:rsidRPr="00C827E8">
        <w:rPr>
          <w:lang w:val="sv-SE"/>
        </w:rPr>
        <w:tab/>
      </w:r>
      <w:r>
        <w:rPr>
          <w:b/>
          <w:lang w:val="sv-SE"/>
        </w:rPr>
        <w:t>Inledningsord</w:t>
      </w:r>
    </w:p>
    <w:p w14:paraId="57844A76" w14:textId="77777777" w:rsidR="000D3E31" w:rsidRDefault="000D3E31" w:rsidP="00100F20">
      <w:pPr>
        <w:pStyle w:val="rubrik"/>
      </w:pPr>
      <w:r>
        <w:t>Inledningsorden kan sammanställas fritt. De presenterar dagens och gudstjänstens speciella karaktär.</w:t>
      </w:r>
    </w:p>
    <w:p w14:paraId="09296551" w14:textId="77777777" w:rsidR="000D3E31" w:rsidRDefault="000D3E31" w:rsidP="00100F20">
      <w:pPr>
        <w:pStyle w:val="rubrik"/>
      </w:pPr>
      <w:r>
        <w:t>Om inledningsorden följs av beredelse leder de över i syndabekännelsen.</w:t>
      </w:r>
    </w:p>
    <w:p w14:paraId="14207CBD" w14:textId="77777777" w:rsidR="000D3E31" w:rsidRDefault="000D3E31" w:rsidP="00100F20">
      <w:pPr>
        <w:pStyle w:val="rubrik"/>
      </w:pPr>
      <w:r>
        <w:t>Exempel på inledningsord s. 278.</w:t>
      </w:r>
    </w:p>
    <w:p w14:paraId="3D5E2DDC" w14:textId="77777777" w:rsidR="000D3E31" w:rsidRDefault="000D3E31">
      <w:pPr>
        <w:suppressAutoHyphens/>
        <w:jc w:val="both"/>
        <w:rPr>
          <w:lang w:val="sv-SE"/>
        </w:rPr>
      </w:pPr>
    </w:p>
    <w:p w14:paraId="61122A89" w14:textId="77777777" w:rsidR="000D3E31" w:rsidRDefault="000D3E31">
      <w:pPr>
        <w:suppressAutoHyphens/>
        <w:jc w:val="both"/>
        <w:rPr>
          <w:lang w:val="sv-SE"/>
        </w:rPr>
      </w:pPr>
    </w:p>
    <w:p w14:paraId="10F6ACE7" w14:textId="77777777" w:rsidR="000D3E31" w:rsidRDefault="000D3E31">
      <w:pPr>
        <w:tabs>
          <w:tab w:val="left" w:pos="720"/>
        </w:tabs>
        <w:suppressAutoHyphens/>
        <w:ind w:left="720" w:hanging="720"/>
        <w:jc w:val="both"/>
        <w:rPr>
          <w:lang w:val="sv-SE"/>
        </w:rPr>
      </w:pPr>
      <w:r>
        <w:rPr>
          <w:b/>
          <w:lang w:val="sv-SE"/>
        </w:rPr>
        <w:t>4.</w:t>
      </w:r>
      <w:r w:rsidR="00C827E8" w:rsidRPr="00C827E8">
        <w:rPr>
          <w:lang w:val="sv-SE"/>
        </w:rPr>
        <w:tab/>
      </w:r>
      <w:r>
        <w:rPr>
          <w:b/>
          <w:lang w:val="sv-SE"/>
        </w:rPr>
        <w:t>Beredelse</w:t>
      </w:r>
    </w:p>
    <w:p w14:paraId="6253D94E" w14:textId="77777777" w:rsidR="000D3E31" w:rsidRDefault="000D3E31" w:rsidP="00100F20">
      <w:pPr>
        <w:pStyle w:val="rubrik"/>
      </w:pPr>
      <w:r>
        <w:t>Beredelsen kan placeras efter bibelläsningen och predikan (moment 7).</w:t>
      </w:r>
    </w:p>
    <w:p w14:paraId="45C478CD" w14:textId="77777777" w:rsidR="000D3E31" w:rsidRDefault="000D3E31">
      <w:pPr>
        <w:suppressAutoHyphens/>
        <w:jc w:val="both"/>
        <w:rPr>
          <w:lang w:val="sv-SE"/>
        </w:rPr>
      </w:pPr>
    </w:p>
    <w:p w14:paraId="1D5B26CB" w14:textId="77777777" w:rsidR="000D3E31" w:rsidRDefault="000D3E31">
      <w:pPr>
        <w:suppressAutoHyphens/>
        <w:jc w:val="both"/>
        <w:rPr>
          <w:lang w:val="sv-SE"/>
        </w:rPr>
      </w:pPr>
    </w:p>
    <w:p w14:paraId="4CEBF6D0" w14:textId="77777777" w:rsidR="000D3E31" w:rsidRDefault="000D3E31">
      <w:pPr>
        <w:suppressAutoHyphens/>
        <w:ind w:left="720"/>
        <w:jc w:val="both"/>
        <w:rPr>
          <w:lang w:val="sv-SE"/>
        </w:rPr>
      </w:pPr>
      <w:r>
        <w:rPr>
          <w:b/>
          <w:i/>
          <w:lang w:val="sv-SE"/>
        </w:rPr>
        <w:t>Syndabekännelse</w:t>
      </w:r>
    </w:p>
    <w:p w14:paraId="136864D4" w14:textId="77777777" w:rsidR="000D3E31" w:rsidRDefault="000D3E31" w:rsidP="00100F20">
      <w:pPr>
        <w:pStyle w:val="rubrik"/>
      </w:pPr>
      <w:r>
        <w:t>Syndabekännelsen kan läsas gemensamt. Under läsningen kan man knäböja. Syndabekännelsen kan indelas i sekvenser genom lästa eller sjungna församlingsacklamationer eller genom tystnad. Den kan följas av en tyst bön som liturgen kan uppmana till med orden: Hör också våra tysta böner om förlåtelse.</w:t>
      </w:r>
    </w:p>
    <w:p w14:paraId="26F0D5A2" w14:textId="77777777" w:rsidR="000D3E31" w:rsidRDefault="000D3E31" w:rsidP="00100F20">
      <w:pPr>
        <w:pStyle w:val="rubrik"/>
      </w:pPr>
      <w:r>
        <w:t>Som syndabekännelse kan man också sjunga en botpsalm.</w:t>
      </w:r>
    </w:p>
    <w:p w14:paraId="00407FAC" w14:textId="77777777" w:rsidR="000D3E31" w:rsidRDefault="000D3E31" w:rsidP="00100F20">
      <w:pPr>
        <w:pStyle w:val="rubrik"/>
      </w:pPr>
      <w:r>
        <w:t>Syndabekännelser s. 287.</w:t>
      </w:r>
    </w:p>
    <w:p w14:paraId="456E9877" w14:textId="77777777" w:rsidR="000D3E31" w:rsidRDefault="000D3E31">
      <w:pPr>
        <w:suppressAutoHyphens/>
        <w:jc w:val="both"/>
        <w:rPr>
          <w:sz w:val="24"/>
          <w:lang w:val="sv-SE"/>
        </w:rPr>
      </w:pPr>
    </w:p>
    <w:p w14:paraId="3EDBE2CD" w14:textId="77777777" w:rsidR="000D3E31" w:rsidRDefault="000D3E31">
      <w:pPr>
        <w:suppressAutoHyphens/>
        <w:jc w:val="both"/>
        <w:rPr>
          <w:sz w:val="24"/>
          <w:lang w:val="sv-SE"/>
        </w:rPr>
      </w:pPr>
    </w:p>
    <w:p w14:paraId="1498A4F9" w14:textId="77777777" w:rsidR="000D3E31" w:rsidRDefault="000D3E31">
      <w:pPr>
        <w:suppressAutoHyphens/>
        <w:ind w:left="720"/>
        <w:jc w:val="both"/>
        <w:rPr>
          <w:lang w:val="sv-SE"/>
        </w:rPr>
      </w:pPr>
      <w:r>
        <w:rPr>
          <w:b/>
          <w:i/>
          <w:lang w:val="sv-SE"/>
        </w:rPr>
        <w:t>Avlösning</w:t>
      </w:r>
    </w:p>
    <w:p w14:paraId="3EFD9769" w14:textId="77777777" w:rsidR="000D3E31" w:rsidRDefault="000D3E31" w:rsidP="00100F20">
      <w:pPr>
        <w:pStyle w:val="rubrik"/>
      </w:pPr>
      <w:r>
        <w:t>Avlösningar s. 293.</w:t>
      </w:r>
    </w:p>
    <w:p w14:paraId="21A65E67" w14:textId="77777777" w:rsidR="000D3E31" w:rsidRDefault="000D3E31" w:rsidP="00100F20">
      <w:pPr>
        <w:pStyle w:val="rubrik"/>
      </w:pPr>
    </w:p>
    <w:p w14:paraId="0680654C" w14:textId="77777777" w:rsidR="000D3E31" w:rsidRDefault="000D3E31" w:rsidP="00100F20">
      <w:pPr>
        <w:pStyle w:val="rubrik"/>
      </w:pPr>
      <w:r>
        <w:lastRenderedPageBreak/>
        <w:t>– avlösning</w:t>
      </w:r>
    </w:p>
    <w:p w14:paraId="06BAB9DA" w14:textId="77777777" w:rsidR="000D3E31" w:rsidRDefault="000D3E31">
      <w:pPr>
        <w:suppressAutoHyphens/>
        <w:jc w:val="both"/>
        <w:rPr>
          <w:sz w:val="24"/>
          <w:lang w:val="sv-SE"/>
        </w:rPr>
      </w:pPr>
    </w:p>
    <w:p w14:paraId="44789E3C" w14:textId="77777777" w:rsidR="000D3E31" w:rsidRDefault="000D3E31">
      <w:pPr>
        <w:tabs>
          <w:tab w:val="left" w:pos="720"/>
        </w:tabs>
        <w:suppressAutoHyphens/>
        <w:ind w:left="720" w:hanging="720"/>
        <w:jc w:val="both"/>
        <w:rPr>
          <w:sz w:val="24"/>
          <w:lang w:val="sv-SE"/>
        </w:rPr>
      </w:pPr>
      <w:r>
        <w:rPr>
          <w:sz w:val="24"/>
          <w:lang w:val="sv-SE"/>
        </w:rPr>
        <w:t>F</w:t>
      </w:r>
      <w:r>
        <w:rPr>
          <w:sz w:val="24"/>
          <w:lang w:val="sv-SE"/>
        </w:rPr>
        <w:tab/>
        <w:t>Amen.</w:t>
      </w:r>
    </w:p>
    <w:p w14:paraId="625B4CEB" w14:textId="77777777" w:rsidR="000D3E31" w:rsidRDefault="000D3E31">
      <w:pPr>
        <w:suppressAutoHyphens/>
        <w:jc w:val="both"/>
        <w:rPr>
          <w:lang w:val="sv-SE"/>
        </w:rPr>
      </w:pPr>
    </w:p>
    <w:p w14:paraId="63A2CD81" w14:textId="77777777" w:rsidR="000D3E31" w:rsidRDefault="000D3E31">
      <w:pPr>
        <w:suppressAutoHyphens/>
        <w:jc w:val="both"/>
        <w:rPr>
          <w:lang w:val="sv-SE"/>
        </w:rPr>
      </w:pPr>
    </w:p>
    <w:p w14:paraId="77B2AA8C" w14:textId="77777777" w:rsidR="000D3E31" w:rsidRDefault="000D3E31" w:rsidP="0042453E">
      <w:pPr>
        <w:pStyle w:val="sisennettyotsikko"/>
        <w:rPr>
          <w:lang w:val="sv-SE"/>
        </w:rPr>
      </w:pPr>
      <w:r>
        <w:rPr>
          <w:lang w:val="sv-SE"/>
        </w:rPr>
        <w:t>5.</w:t>
      </w:r>
      <w:r w:rsidR="00C827E8" w:rsidRPr="00C827E8">
        <w:rPr>
          <w:lang w:val="sv-SE"/>
        </w:rPr>
        <w:tab/>
      </w:r>
      <w:r>
        <w:rPr>
          <w:lang w:val="sv-SE"/>
        </w:rPr>
        <w:t>Psalm</w:t>
      </w:r>
    </w:p>
    <w:p w14:paraId="1C45B127" w14:textId="77777777" w:rsidR="000D3E31" w:rsidRDefault="000D3E31" w:rsidP="00100F20">
      <w:pPr>
        <w:pStyle w:val="rubrikisosisennys"/>
        <w:rPr>
          <w:b/>
        </w:rPr>
      </w:pPr>
      <w:r>
        <w:t>Psalmen kan ersättas av annan musik eller stilla meditation.</w:t>
      </w:r>
    </w:p>
    <w:p w14:paraId="38A9D50C" w14:textId="77777777" w:rsidR="005B4E31" w:rsidRPr="005B4E31" w:rsidRDefault="005B4E31">
      <w:pPr>
        <w:suppressAutoHyphens/>
        <w:jc w:val="both"/>
        <w:rPr>
          <w:lang w:val="sv-SE"/>
        </w:rPr>
      </w:pPr>
    </w:p>
    <w:p w14:paraId="665F09D2" w14:textId="77777777" w:rsidR="005B4E31" w:rsidRPr="005B4E31" w:rsidRDefault="005B4E31">
      <w:pPr>
        <w:suppressAutoHyphens/>
        <w:jc w:val="both"/>
        <w:rPr>
          <w:lang w:val="sv-SE"/>
        </w:rPr>
      </w:pPr>
    </w:p>
    <w:p w14:paraId="67089CAC" w14:textId="77777777" w:rsidR="000D3E31" w:rsidRDefault="000D3E31">
      <w:pPr>
        <w:tabs>
          <w:tab w:val="left" w:pos="720"/>
        </w:tabs>
        <w:suppressAutoHyphens/>
        <w:ind w:left="720" w:hanging="720"/>
        <w:jc w:val="both"/>
        <w:rPr>
          <w:lang w:val="sv-SE"/>
        </w:rPr>
      </w:pPr>
      <w:r>
        <w:rPr>
          <w:b/>
          <w:lang w:val="sv-SE"/>
        </w:rPr>
        <w:t>6.</w:t>
      </w:r>
      <w:r w:rsidR="00C827E8" w:rsidRPr="00C827E8">
        <w:rPr>
          <w:lang w:val="sv-SE"/>
        </w:rPr>
        <w:tab/>
      </w:r>
      <w:r>
        <w:rPr>
          <w:b/>
          <w:lang w:val="sv-SE"/>
        </w:rPr>
        <w:t>Dagens bön</w:t>
      </w:r>
    </w:p>
    <w:p w14:paraId="506F5517" w14:textId="77777777" w:rsidR="000D3E31" w:rsidRDefault="000D3E31" w:rsidP="00100F20">
      <w:pPr>
        <w:pStyle w:val="rubrik"/>
      </w:pPr>
      <w:r>
        <w:t>Efter uppmaningen till bön kan man iaktta en stunds tystnad för personlig bön. Bönen och församlingens amen kan läsas eller sjungas. Recitationsformel s. 448.</w:t>
      </w:r>
    </w:p>
    <w:p w14:paraId="5A202EB1" w14:textId="77777777" w:rsidR="000D3E31" w:rsidRDefault="000D3E31" w:rsidP="00100F20">
      <w:pPr>
        <w:pStyle w:val="rubrik"/>
      </w:pPr>
      <w:r>
        <w:t xml:space="preserve">Man kan vid behov och med beaktande av bönens tilltalsord avsluta dagens bön med att </w:t>
      </w:r>
      <w:proofErr w:type="gramStart"/>
      <w:r>
        <w:t>t.ex.</w:t>
      </w:r>
      <w:proofErr w:type="gramEnd"/>
      <w:r>
        <w:t xml:space="preserve"> säga: Detta ber vi om i Jesu Kristi namn.</w:t>
      </w:r>
    </w:p>
    <w:p w14:paraId="1FAC2640" w14:textId="77777777" w:rsidR="000D3E31" w:rsidRDefault="000D3E31">
      <w:pPr>
        <w:suppressAutoHyphens/>
        <w:jc w:val="both"/>
        <w:rPr>
          <w:lang w:val="sv-SE"/>
        </w:rPr>
      </w:pPr>
    </w:p>
    <w:p w14:paraId="2A4438F2" w14:textId="77777777" w:rsidR="000D3E31" w:rsidRDefault="000D3E31">
      <w:pPr>
        <w:tabs>
          <w:tab w:val="left" w:pos="720"/>
        </w:tabs>
        <w:suppressAutoHyphens/>
        <w:ind w:left="720" w:hanging="720"/>
        <w:jc w:val="both"/>
        <w:rPr>
          <w:sz w:val="24"/>
          <w:lang w:val="sv-SE"/>
        </w:rPr>
      </w:pPr>
      <w:r>
        <w:rPr>
          <w:sz w:val="24"/>
          <w:lang w:val="sv-SE"/>
        </w:rPr>
        <w:t>L</w:t>
      </w:r>
      <w:r>
        <w:rPr>
          <w:sz w:val="24"/>
          <w:lang w:val="sv-SE"/>
        </w:rPr>
        <w:tab/>
        <w:t>Låt oss be.</w:t>
      </w:r>
    </w:p>
    <w:p w14:paraId="164971A3" w14:textId="77777777" w:rsidR="000D3E31" w:rsidRDefault="000D3E31" w:rsidP="004F13AD">
      <w:pPr>
        <w:pStyle w:val="rubrikalavli"/>
      </w:pPr>
      <w:r>
        <w:t>– bön</w:t>
      </w:r>
    </w:p>
    <w:p w14:paraId="1A9925E7" w14:textId="77777777" w:rsidR="000D3E31" w:rsidRDefault="000D3E31">
      <w:pPr>
        <w:tabs>
          <w:tab w:val="left" w:pos="720"/>
        </w:tabs>
        <w:suppressAutoHyphens/>
        <w:ind w:left="720" w:hanging="720"/>
        <w:jc w:val="both"/>
        <w:rPr>
          <w:lang w:val="sv-SE"/>
        </w:rPr>
      </w:pPr>
      <w:r>
        <w:rPr>
          <w:sz w:val="24"/>
          <w:lang w:val="sv-SE"/>
        </w:rPr>
        <w:t>F</w:t>
      </w:r>
      <w:r>
        <w:rPr>
          <w:sz w:val="24"/>
          <w:lang w:val="sv-SE"/>
        </w:rPr>
        <w:tab/>
        <w:t>Amen.</w:t>
      </w:r>
    </w:p>
    <w:p w14:paraId="004FBE6D" w14:textId="77777777" w:rsidR="000D3E31" w:rsidRDefault="000D3E31">
      <w:pPr>
        <w:suppressAutoHyphens/>
        <w:jc w:val="both"/>
        <w:rPr>
          <w:lang w:val="sv-SE"/>
        </w:rPr>
      </w:pPr>
    </w:p>
    <w:p w14:paraId="0E491539" w14:textId="77777777" w:rsidR="000D3E31" w:rsidRDefault="000D3E31">
      <w:pPr>
        <w:suppressAutoHyphens/>
        <w:jc w:val="both"/>
        <w:rPr>
          <w:lang w:val="sv-SE"/>
        </w:rPr>
      </w:pPr>
    </w:p>
    <w:p w14:paraId="24BFD2F9" w14:textId="77777777" w:rsidR="000D3E31" w:rsidRDefault="000D3E31">
      <w:pPr>
        <w:tabs>
          <w:tab w:val="left" w:pos="720"/>
        </w:tabs>
        <w:suppressAutoHyphens/>
        <w:ind w:left="720" w:hanging="720"/>
        <w:jc w:val="both"/>
        <w:rPr>
          <w:lang w:val="sv-SE"/>
        </w:rPr>
      </w:pPr>
      <w:r>
        <w:rPr>
          <w:b/>
          <w:sz w:val="32"/>
          <w:lang w:val="sv-SE"/>
        </w:rPr>
        <w:t>II</w:t>
      </w:r>
      <w:r w:rsidR="00C827E8" w:rsidRPr="00C827E8">
        <w:rPr>
          <w:sz w:val="32"/>
          <w:lang w:val="sv-SE"/>
        </w:rPr>
        <w:tab/>
      </w:r>
      <w:r>
        <w:rPr>
          <w:b/>
          <w:sz w:val="32"/>
          <w:lang w:val="sv-SE"/>
        </w:rPr>
        <w:t>Ordet</w:t>
      </w:r>
    </w:p>
    <w:p w14:paraId="6E0D6331" w14:textId="77777777" w:rsidR="000D3E31" w:rsidRDefault="000D3E31">
      <w:pPr>
        <w:suppressAutoHyphens/>
        <w:jc w:val="both"/>
        <w:rPr>
          <w:lang w:val="sv-SE"/>
        </w:rPr>
      </w:pPr>
    </w:p>
    <w:p w14:paraId="12A33ED2" w14:textId="77777777" w:rsidR="000D3E31" w:rsidRDefault="000D3E31">
      <w:pPr>
        <w:suppressAutoHyphens/>
        <w:jc w:val="both"/>
        <w:rPr>
          <w:lang w:val="sv-SE"/>
        </w:rPr>
      </w:pPr>
    </w:p>
    <w:p w14:paraId="1BADC70C" w14:textId="77777777" w:rsidR="000D3E31" w:rsidRDefault="000D3E31">
      <w:pPr>
        <w:tabs>
          <w:tab w:val="left" w:pos="720"/>
        </w:tabs>
        <w:suppressAutoHyphens/>
        <w:ind w:left="720" w:hanging="720"/>
        <w:jc w:val="both"/>
        <w:rPr>
          <w:lang w:val="sv-SE"/>
        </w:rPr>
      </w:pPr>
      <w:r>
        <w:rPr>
          <w:b/>
          <w:lang w:val="sv-SE"/>
        </w:rPr>
        <w:t>7.</w:t>
      </w:r>
      <w:r w:rsidR="00C827E8" w:rsidRPr="00C827E8">
        <w:rPr>
          <w:lang w:val="sv-SE"/>
        </w:rPr>
        <w:tab/>
      </w:r>
      <w:r>
        <w:rPr>
          <w:b/>
          <w:lang w:val="sv-SE"/>
        </w:rPr>
        <w:t>Textläsning och predikan</w:t>
      </w:r>
    </w:p>
    <w:p w14:paraId="74B9D925" w14:textId="77777777" w:rsidR="000D3E31" w:rsidRDefault="000D3E31" w:rsidP="00100F20">
      <w:pPr>
        <w:pStyle w:val="rubrik"/>
      </w:pPr>
      <w:r>
        <w:t>I stället för eller i anslutning till evangelietexten kan man läsa en text ur Gamla eller Nya testamentet. Till bibelläsningen kan fogas ett svar (psalm, sång, instrumentalmusik eller stilla meditation). I stället för predikan kan en lämplig meditationstext läsas.</w:t>
      </w:r>
    </w:p>
    <w:p w14:paraId="18CC4CB7" w14:textId="77777777" w:rsidR="000D3E31" w:rsidRDefault="000D3E31" w:rsidP="00100F20">
      <w:pPr>
        <w:pStyle w:val="rubrik"/>
      </w:pPr>
      <w:r>
        <w:t>Om beredelsen (moment 4) följer efter predikan följer trosbekännelsen efter avlösningen. Beredelsen kan föregås av en psalm eller av annan musik som leder fram till syndabekännelsen.</w:t>
      </w:r>
    </w:p>
    <w:p w14:paraId="70A7CE16" w14:textId="77777777" w:rsidR="000D3E31" w:rsidRDefault="000D3E31">
      <w:pPr>
        <w:suppressAutoHyphens/>
        <w:jc w:val="both"/>
        <w:rPr>
          <w:lang w:val="sv-SE"/>
        </w:rPr>
      </w:pPr>
    </w:p>
    <w:p w14:paraId="709A1860" w14:textId="77777777" w:rsidR="000D3E31" w:rsidRDefault="000D3E31">
      <w:pPr>
        <w:suppressAutoHyphens/>
        <w:jc w:val="both"/>
        <w:rPr>
          <w:lang w:val="sv-SE"/>
        </w:rPr>
      </w:pPr>
    </w:p>
    <w:p w14:paraId="62A61AC7" w14:textId="77777777" w:rsidR="000D3E31" w:rsidRDefault="000D3E31">
      <w:pPr>
        <w:tabs>
          <w:tab w:val="left" w:pos="720"/>
        </w:tabs>
        <w:suppressAutoHyphens/>
        <w:ind w:left="720" w:hanging="720"/>
        <w:jc w:val="both"/>
        <w:rPr>
          <w:lang w:val="sv-SE"/>
        </w:rPr>
      </w:pPr>
      <w:r>
        <w:rPr>
          <w:b/>
          <w:lang w:val="sv-SE"/>
        </w:rPr>
        <w:t>*8.</w:t>
      </w:r>
      <w:r w:rsidR="00C827E8" w:rsidRPr="00C827E8">
        <w:rPr>
          <w:lang w:val="sv-SE"/>
        </w:rPr>
        <w:tab/>
      </w:r>
      <w:r>
        <w:rPr>
          <w:b/>
          <w:lang w:val="sv-SE"/>
        </w:rPr>
        <w:t>Credo (Trosbekännelse)</w:t>
      </w:r>
    </w:p>
    <w:p w14:paraId="195E2088" w14:textId="77777777" w:rsidR="000D3E31" w:rsidRDefault="000D3E31" w:rsidP="00100F20">
      <w:pPr>
        <w:pStyle w:val="rubrik"/>
      </w:pPr>
      <w:r>
        <w:t>Trosbekännelsen läses gemensamt.</w:t>
      </w:r>
    </w:p>
    <w:p w14:paraId="4B12CBE2" w14:textId="77777777" w:rsidR="000D3E31" w:rsidRDefault="000D3E31" w:rsidP="00100F20">
      <w:pPr>
        <w:pStyle w:val="rubrik"/>
      </w:pPr>
      <w:r>
        <w:t>Som alternativ kan man sjunga en trosbekännelsepsalm (psb 146). I detta fall utelämnas psalmen i moment 9.</w:t>
      </w:r>
    </w:p>
    <w:p w14:paraId="2B248C12" w14:textId="77777777" w:rsidR="000D3E31" w:rsidRDefault="000D3E31" w:rsidP="00100F20">
      <w:pPr>
        <w:pStyle w:val="rubrik"/>
      </w:pPr>
      <w:r>
        <w:t>Versformer av den apostoliska trosbekännelsen s. 302.</w:t>
      </w:r>
    </w:p>
    <w:p w14:paraId="341E68C1" w14:textId="77777777" w:rsidR="000D3E31" w:rsidRDefault="000D3E31">
      <w:pPr>
        <w:suppressAutoHyphens/>
        <w:jc w:val="both"/>
        <w:rPr>
          <w:lang w:val="sv-SE"/>
        </w:rPr>
      </w:pPr>
    </w:p>
    <w:p w14:paraId="0DA58244" w14:textId="77777777" w:rsidR="000D3E31" w:rsidRDefault="000D3E31">
      <w:pPr>
        <w:suppressAutoHyphens/>
        <w:jc w:val="both"/>
        <w:rPr>
          <w:lang w:val="sv-SE"/>
        </w:rPr>
      </w:pPr>
    </w:p>
    <w:p w14:paraId="21832F7D" w14:textId="77777777" w:rsidR="002D5021" w:rsidRPr="002D5021" w:rsidRDefault="000D3E31" w:rsidP="004F13AD">
      <w:pPr>
        <w:pStyle w:val="alaotsikkoeisis"/>
        <w:rPr>
          <w:b w:val="0"/>
          <w:i w:val="0"/>
        </w:rPr>
      </w:pPr>
      <w:r>
        <w:t>Den apostoliska trosbekännelsen</w:t>
      </w:r>
    </w:p>
    <w:p w14:paraId="40C19E82" w14:textId="77777777" w:rsidR="000D3E31" w:rsidRDefault="000D3E31">
      <w:pPr>
        <w:tabs>
          <w:tab w:val="left" w:pos="720"/>
        </w:tabs>
        <w:suppressAutoHyphens/>
        <w:ind w:left="720" w:hanging="720"/>
        <w:jc w:val="both"/>
        <w:rPr>
          <w:sz w:val="24"/>
          <w:lang w:val="sv-SE"/>
        </w:rPr>
      </w:pPr>
      <w:r>
        <w:rPr>
          <w:sz w:val="24"/>
          <w:lang w:val="sv-SE"/>
        </w:rPr>
        <w:t>F</w:t>
      </w:r>
      <w:r>
        <w:rPr>
          <w:sz w:val="24"/>
          <w:lang w:val="sv-SE"/>
        </w:rPr>
        <w:tab/>
        <w:t>Jag tror på Gud, Fadern, den allsmäktige,</w:t>
      </w:r>
    </w:p>
    <w:p w14:paraId="5EEAC1BC" w14:textId="77777777" w:rsidR="000D3E31" w:rsidRDefault="000D3E31">
      <w:pPr>
        <w:suppressAutoHyphens/>
        <w:ind w:left="720"/>
        <w:jc w:val="both"/>
        <w:rPr>
          <w:sz w:val="24"/>
          <w:lang w:val="sv-SE"/>
        </w:rPr>
      </w:pPr>
      <w:r>
        <w:rPr>
          <w:sz w:val="24"/>
          <w:lang w:val="sv-SE"/>
        </w:rPr>
        <w:lastRenderedPageBreak/>
        <w:t>himlens och jordens skapare,</w:t>
      </w:r>
    </w:p>
    <w:p w14:paraId="6F172156" w14:textId="77777777" w:rsidR="000D3E31" w:rsidRDefault="000D3E31">
      <w:pPr>
        <w:suppressAutoHyphens/>
        <w:jc w:val="both"/>
        <w:rPr>
          <w:sz w:val="24"/>
          <w:lang w:val="sv-SE"/>
        </w:rPr>
      </w:pPr>
    </w:p>
    <w:p w14:paraId="6566CA7D" w14:textId="77777777" w:rsidR="000D3E31" w:rsidRDefault="000D3E31">
      <w:pPr>
        <w:suppressAutoHyphens/>
        <w:ind w:left="720"/>
        <w:jc w:val="both"/>
        <w:rPr>
          <w:sz w:val="24"/>
          <w:lang w:val="sv-SE"/>
        </w:rPr>
      </w:pPr>
      <w:r>
        <w:rPr>
          <w:sz w:val="24"/>
          <w:lang w:val="sv-SE"/>
        </w:rPr>
        <w:t>och på Jesus Kristus,</w:t>
      </w:r>
    </w:p>
    <w:p w14:paraId="33730D21" w14:textId="77777777" w:rsidR="000D3E31" w:rsidRDefault="000D3E31">
      <w:pPr>
        <w:suppressAutoHyphens/>
        <w:ind w:left="720"/>
        <w:jc w:val="both"/>
        <w:rPr>
          <w:sz w:val="24"/>
          <w:lang w:val="sv-SE"/>
        </w:rPr>
      </w:pPr>
      <w:r>
        <w:rPr>
          <w:sz w:val="24"/>
          <w:lang w:val="sv-SE"/>
        </w:rPr>
        <w:t>Guds ende Son, vår Herre,</w:t>
      </w:r>
    </w:p>
    <w:p w14:paraId="5FCB7E28" w14:textId="77777777" w:rsidR="000D3E31" w:rsidRDefault="000D3E31">
      <w:pPr>
        <w:suppressAutoHyphens/>
        <w:ind w:left="720"/>
        <w:jc w:val="both"/>
        <w:rPr>
          <w:sz w:val="24"/>
          <w:lang w:val="sv-SE"/>
        </w:rPr>
      </w:pPr>
      <w:r>
        <w:rPr>
          <w:sz w:val="24"/>
          <w:lang w:val="sv-SE"/>
        </w:rPr>
        <w:t>som blev avlad av den heliga Anden,</w:t>
      </w:r>
    </w:p>
    <w:p w14:paraId="1CB3B633" w14:textId="77777777" w:rsidR="000D3E31" w:rsidRDefault="000D3E31">
      <w:pPr>
        <w:suppressAutoHyphens/>
        <w:ind w:left="720"/>
        <w:jc w:val="both"/>
        <w:rPr>
          <w:sz w:val="24"/>
          <w:lang w:val="sv-SE"/>
        </w:rPr>
      </w:pPr>
      <w:r>
        <w:rPr>
          <w:sz w:val="24"/>
          <w:lang w:val="sv-SE"/>
        </w:rPr>
        <w:t>föddes av jungfrun Maria,</w:t>
      </w:r>
    </w:p>
    <w:p w14:paraId="35618B0F" w14:textId="77777777" w:rsidR="000D3E31" w:rsidRDefault="000D3E31">
      <w:pPr>
        <w:suppressAutoHyphens/>
        <w:ind w:left="720"/>
        <w:jc w:val="both"/>
        <w:rPr>
          <w:sz w:val="24"/>
          <w:lang w:val="sv-SE"/>
        </w:rPr>
      </w:pPr>
      <w:r>
        <w:rPr>
          <w:sz w:val="24"/>
          <w:lang w:val="sv-SE"/>
        </w:rPr>
        <w:t>led under Pontius Pilatus,</w:t>
      </w:r>
    </w:p>
    <w:p w14:paraId="7A2091B1" w14:textId="77777777" w:rsidR="000D3E31" w:rsidRDefault="000D3E31">
      <w:pPr>
        <w:suppressAutoHyphens/>
        <w:ind w:left="720"/>
        <w:jc w:val="both"/>
        <w:rPr>
          <w:sz w:val="24"/>
          <w:lang w:val="sv-SE"/>
        </w:rPr>
      </w:pPr>
      <w:r>
        <w:rPr>
          <w:sz w:val="24"/>
          <w:lang w:val="sv-SE"/>
        </w:rPr>
        <w:t>korsfästes, dog och begravdes,</w:t>
      </w:r>
    </w:p>
    <w:p w14:paraId="4E822BEF" w14:textId="77777777" w:rsidR="000D3E31" w:rsidRDefault="000D3E31">
      <w:pPr>
        <w:suppressAutoHyphens/>
        <w:ind w:left="720"/>
        <w:jc w:val="both"/>
        <w:rPr>
          <w:sz w:val="24"/>
          <w:lang w:val="sv-SE"/>
        </w:rPr>
      </w:pPr>
      <w:r>
        <w:rPr>
          <w:sz w:val="24"/>
          <w:lang w:val="sv-SE"/>
        </w:rPr>
        <w:t>steg ner till dödsriket,</w:t>
      </w:r>
    </w:p>
    <w:p w14:paraId="72DC5ABE" w14:textId="77777777" w:rsidR="000D3E31" w:rsidRDefault="000D3E31">
      <w:pPr>
        <w:suppressAutoHyphens/>
        <w:ind w:left="720"/>
        <w:jc w:val="both"/>
        <w:rPr>
          <w:sz w:val="24"/>
          <w:lang w:val="sv-SE"/>
        </w:rPr>
      </w:pPr>
      <w:r>
        <w:rPr>
          <w:sz w:val="24"/>
          <w:lang w:val="sv-SE"/>
        </w:rPr>
        <w:t>uppstod på tredje dagen från de döda,</w:t>
      </w:r>
    </w:p>
    <w:p w14:paraId="0A9232F2" w14:textId="77777777" w:rsidR="000D3E31" w:rsidRDefault="000D3E31">
      <w:pPr>
        <w:suppressAutoHyphens/>
        <w:ind w:left="720"/>
        <w:jc w:val="both"/>
        <w:rPr>
          <w:sz w:val="24"/>
          <w:lang w:val="sv-SE"/>
        </w:rPr>
      </w:pPr>
      <w:r>
        <w:rPr>
          <w:sz w:val="24"/>
          <w:lang w:val="sv-SE"/>
        </w:rPr>
        <w:t>steg upp till himlarna,</w:t>
      </w:r>
    </w:p>
    <w:p w14:paraId="25B93493" w14:textId="77777777" w:rsidR="000D3E31" w:rsidRDefault="000D3E31">
      <w:pPr>
        <w:suppressAutoHyphens/>
        <w:ind w:left="720"/>
        <w:jc w:val="both"/>
        <w:rPr>
          <w:sz w:val="24"/>
          <w:lang w:val="sv-SE"/>
        </w:rPr>
      </w:pPr>
      <w:r>
        <w:rPr>
          <w:sz w:val="24"/>
          <w:lang w:val="sv-SE"/>
        </w:rPr>
        <w:t>sitter på Guds, den allsmäktige Faderns, högra sida</w:t>
      </w:r>
    </w:p>
    <w:p w14:paraId="4D22A9E4" w14:textId="77777777" w:rsidR="000D3E31" w:rsidRDefault="000D3E31">
      <w:pPr>
        <w:suppressAutoHyphens/>
        <w:ind w:left="720"/>
        <w:jc w:val="both"/>
        <w:rPr>
          <w:sz w:val="24"/>
          <w:lang w:val="sv-SE"/>
        </w:rPr>
      </w:pPr>
      <w:r>
        <w:rPr>
          <w:sz w:val="24"/>
          <w:lang w:val="sv-SE"/>
        </w:rPr>
        <w:t>och skall komma därifrån</w:t>
      </w:r>
    </w:p>
    <w:p w14:paraId="45DC7C66" w14:textId="77777777" w:rsidR="000D3E31" w:rsidRDefault="000D3E31">
      <w:pPr>
        <w:suppressAutoHyphens/>
        <w:ind w:left="720"/>
        <w:jc w:val="both"/>
        <w:rPr>
          <w:sz w:val="24"/>
          <w:lang w:val="sv-SE"/>
        </w:rPr>
      </w:pPr>
      <w:r>
        <w:rPr>
          <w:sz w:val="24"/>
          <w:lang w:val="sv-SE"/>
        </w:rPr>
        <w:t>för att döma levande och döda,</w:t>
      </w:r>
    </w:p>
    <w:p w14:paraId="369D3676" w14:textId="77777777" w:rsidR="000D3E31" w:rsidRDefault="000D3E31">
      <w:pPr>
        <w:suppressAutoHyphens/>
        <w:jc w:val="both"/>
        <w:rPr>
          <w:sz w:val="24"/>
          <w:lang w:val="sv-SE"/>
        </w:rPr>
      </w:pPr>
    </w:p>
    <w:p w14:paraId="483F2BCD" w14:textId="77777777" w:rsidR="000D3E31" w:rsidRDefault="000D3E31">
      <w:pPr>
        <w:suppressAutoHyphens/>
        <w:ind w:left="720"/>
        <w:jc w:val="both"/>
        <w:rPr>
          <w:sz w:val="24"/>
          <w:lang w:val="sv-SE"/>
        </w:rPr>
      </w:pPr>
      <w:r>
        <w:rPr>
          <w:sz w:val="24"/>
          <w:lang w:val="sv-SE"/>
        </w:rPr>
        <w:t>och på den heliga Anden,</w:t>
      </w:r>
    </w:p>
    <w:p w14:paraId="3A8036A2" w14:textId="77777777" w:rsidR="000D3E31" w:rsidRDefault="000D3E31">
      <w:pPr>
        <w:suppressAutoHyphens/>
        <w:ind w:left="720"/>
        <w:jc w:val="both"/>
        <w:rPr>
          <w:sz w:val="24"/>
          <w:lang w:val="sv-SE"/>
        </w:rPr>
      </w:pPr>
      <w:r>
        <w:rPr>
          <w:sz w:val="24"/>
          <w:lang w:val="sv-SE"/>
        </w:rPr>
        <w:t>en helig, allmännelig kyrka,</w:t>
      </w:r>
    </w:p>
    <w:p w14:paraId="63BCB28D" w14:textId="77777777" w:rsidR="000D3E31" w:rsidRDefault="000D3E31">
      <w:pPr>
        <w:suppressAutoHyphens/>
        <w:ind w:left="720"/>
        <w:jc w:val="both"/>
        <w:rPr>
          <w:sz w:val="24"/>
          <w:lang w:val="sv-SE"/>
        </w:rPr>
      </w:pPr>
      <w:r>
        <w:rPr>
          <w:sz w:val="24"/>
          <w:lang w:val="sv-SE"/>
        </w:rPr>
        <w:t>de heligas gemenskap,</w:t>
      </w:r>
    </w:p>
    <w:p w14:paraId="591AB2EC" w14:textId="77777777" w:rsidR="000D3E31" w:rsidRDefault="000D3E31">
      <w:pPr>
        <w:suppressAutoHyphens/>
        <w:ind w:left="720"/>
        <w:jc w:val="both"/>
        <w:rPr>
          <w:sz w:val="24"/>
          <w:lang w:val="sv-SE"/>
        </w:rPr>
      </w:pPr>
      <w:r>
        <w:rPr>
          <w:sz w:val="24"/>
          <w:lang w:val="sv-SE"/>
        </w:rPr>
        <w:t>syndernas förlåtelse,</w:t>
      </w:r>
    </w:p>
    <w:p w14:paraId="704EF08E" w14:textId="77777777" w:rsidR="000D3E31" w:rsidRDefault="000D3E31">
      <w:pPr>
        <w:suppressAutoHyphens/>
        <w:ind w:left="720"/>
        <w:jc w:val="both"/>
        <w:rPr>
          <w:sz w:val="24"/>
          <w:lang w:val="sv-SE"/>
        </w:rPr>
      </w:pPr>
      <w:r>
        <w:rPr>
          <w:sz w:val="24"/>
          <w:lang w:val="sv-SE"/>
        </w:rPr>
        <w:t>kroppens uppståndelse</w:t>
      </w:r>
    </w:p>
    <w:p w14:paraId="1F6F7C36" w14:textId="77777777" w:rsidR="000D3E31" w:rsidRDefault="000D3E31">
      <w:pPr>
        <w:suppressAutoHyphens/>
        <w:ind w:left="720"/>
        <w:jc w:val="both"/>
        <w:rPr>
          <w:lang w:val="sv-SE"/>
        </w:rPr>
      </w:pPr>
      <w:r>
        <w:rPr>
          <w:sz w:val="24"/>
          <w:lang w:val="sv-SE"/>
        </w:rPr>
        <w:t>och det eviga livet.</w:t>
      </w:r>
    </w:p>
    <w:p w14:paraId="12FCEA94" w14:textId="77777777" w:rsidR="000D3E31" w:rsidRDefault="000D3E31">
      <w:pPr>
        <w:suppressAutoHyphens/>
        <w:jc w:val="both"/>
        <w:rPr>
          <w:lang w:val="sv-SE"/>
        </w:rPr>
      </w:pPr>
    </w:p>
    <w:p w14:paraId="0BBFE3C5" w14:textId="77777777" w:rsidR="000D3E31" w:rsidRDefault="000D3E31">
      <w:pPr>
        <w:suppressAutoHyphens/>
        <w:jc w:val="both"/>
        <w:rPr>
          <w:lang w:val="sv-SE"/>
        </w:rPr>
      </w:pPr>
    </w:p>
    <w:p w14:paraId="5B91B24A" w14:textId="77777777" w:rsidR="000D3E31" w:rsidRDefault="000D3E31" w:rsidP="0042453E">
      <w:pPr>
        <w:pStyle w:val="sisennettyotsikko"/>
        <w:rPr>
          <w:lang w:val="sv-SE"/>
        </w:rPr>
      </w:pPr>
      <w:r>
        <w:rPr>
          <w:lang w:val="sv-SE"/>
        </w:rPr>
        <w:t>9.</w:t>
      </w:r>
      <w:r w:rsidR="00C827E8" w:rsidRPr="00C827E8">
        <w:rPr>
          <w:lang w:val="sv-SE"/>
        </w:rPr>
        <w:tab/>
      </w:r>
      <w:r>
        <w:rPr>
          <w:lang w:val="sv-SE"/>
        </w:rPr>
        <w:t>Psalm</w:t>
      </w:r>
    </w:p>
    <w:p w14:paraId="7F71A3C9" w14:textId="77777777" w:rsidR="000D3E31" w:rsidRDefault="000D3E31" w:rsidP="00245BBA">
      <w:pPr>
        <w:pStyle w:val="rubrikisosisennys"/>
      </w:pPr>
      <w:r>
        <w:t>Psalmen kan ersättas med annan musik eller med tystnad.</w:t>
      </w:r>
    </w:p>
    <w:p w14:paraId="45A54D3B" w14:textId="77777777" w:rsidR="000D3E31" w:rsidRDefault="000D3E31">
      <w:pPr>
        <w:suppressAutoHyphens/>
        <w:jc w:val="both"/>
        <w:rPr>
          <w:lang w:val="sv-SE"/>
        </w:rPr>
      </w:pPr>
    </w:p>
    <w:p w14:paraId="7190A9F8" w14:textId="77777777" w:rsidR="000D3E31" w:rsidRDefault="000D3E31">
      <w:pPr>
        <w:suppressAutoHyphens/>
        <w:jc w:val="both"/>
        <w:rPr>
          <w:lang w:val="sv-SE"/>
        </w:rPr>
      </w:pPr>
    </w:p>
    <w:p w14:paraId="55D5919E" w14:textId="77777777" w:rsidR="000D3E31" w:rsidRDefault="000D3E31">
      <w:pPr>
        <w:tabs>
          <w:tab w:val="left" w:pos="720"/>
        </w:tabs>
        <w:suppressAutoHyphens/>
        <w:ind w:left="720" w:hanging="720"/>
        <w:jc w:val="both"/>
        <w:rPr>
          <w:lang w:val="sv-SE"/>
        </w:rPr>
      </w:pPr>
      <w:r>
        <w:rPr>
          <w:b/>
          <w:lang w:val="sv-SE"/>
        </w:rPr>
        <w:t>10.</w:t>
      </w:r>
      <w:r w:rsidR="00C827E8" w:rsidRPr="00C827E8">
        <w:rPr>
          <w:lang w:val="sv-SE"/>
        </w:rPr>
        <w:tab/>
      </w:r>
      <w:r>
        <w:rPr>
          <w:b/>
          <w:lang w:val="sv-SE"/>
        </w:rPr>
        <w:t>Kyrkans förbön</w:t>
      </w:r>
    </w:p>
    <w:p w14:paraId="7D40446B" w14:textId="77777777" w:rsidR="000D3E31" w:rsidRDefault="000D3E31" w:rsidP="00245BBA">
      <w:pPr>
        <w:pStyle w:val="rubrik"/>
      </w:pPr>
      <w:r>
        <w:t>Om moment 17 innehåller läst eller sjungen förbön utelämnas detta moment.</w:t>
      </w:r>
    </w:p>
    <w:p w14:paraId="258DBDE6" w14:textId="77777777" w:rsidR="000D3E31" w:rsidRDefault="000D3E31" w:rsidP="00245BBA">
      <w:pPr>
        <w:pStyle w:val="rubrik"/>
      </w:pPr>
      <w:r>
        <w:t>Kyrkans förbön sammanställs i regel i församlingen. Om bönens innehåll, se s. 11. Förböner s. 305, förbönsämnen s. 330. Under fastetiden (från och med askonsdagen) kan man använda litanian, s. 324, eller Trishagion, s. 321. Bönen kan indelas i sekvenser genom acklamationer (bönefras eller bönesång av församlingen eller kören) eller genom tystnad.</w:t>
      </w:r>
    </w:p>
    <w:p w14:paraId="49BAF24D" w14:textId="77777777" w:rsidR="000D3E31" w:rsidRDefault="000D3E31" w:rsidP="00245BBA">
      <w:pPr>
        <w:pStyle w:val="rubrik"/>
      </w:pPr>
      <w:r>
        <w:t>Uppmaningen till bön och församlingens amen kan läsas eller sjungas.</w:t>
      </w:r>
    </w:p>
    <w:p w14:paraId="23EE5455" w14:textId="77777777" w:rsidR="000D3E31" w:rsidRDefault="000D3E31">
      <w:pPr>
        <w:suppressAutoHyphens/>
        <w:jc w:val="both"/>
        <w:rPr>
          <w:lang w:val="sv-SE"/>
        </w:rPr>
      </w:pPr>
    </w:p>
    <w:p w14:paraId="09260AFD" w14:textId="77777777" w:rsidR="000D3E31" w:rsidRDefault="000D3E31">
      <w:pPr>
        <w:tabs>
          <w:tab w:val="left" w:pos="720"/>
        </w:tabs>
        <w:suppressAutoHyphens/>
        <w:ind w:left="720" w:hanging="720"/>
        <w:jc w:val="both"/>
        <w:rPr>
          <w:sz w:val="24"/>
          <w:lang w:val="sv-SE"/>
        </w:rPr>
      </w:pPr>
      <w:r>
        <w:rPr>
          <w:sz w:val="24"/>
          <w:lang w:val="sv-SE"/>
        </w:rPr>
        <w:t>L</w:t>
      </w:r>
      <w:r>
        <w:rPr>
          <w:sz w:val="24"/>
          <w:lang w:val="sv-SE"/>
        </w:rPr>
        <w:tab/>
        <w:t>Låt oss be.</w:t>
      </w:r>
    </w:p>
    <w:p w14:paraId="138031AD" w14:textId="77777777" w:rsidR="000D3E31" w:rsidRDefault="000D3E31" w:rsidP="004F13AD">
      <w:pPr>
        <w:pStyle w:val="rubrikalavli"/>
      </w:pPr>
      <w:r>
        <w:t>– bön</w:t>
      </w:r>
    </w:p>
    <w:p w14:paraId="37FE824E" w14:textId="77777777" w:rsidR="000D3E31" w:rsidRDefault="000D3E31">
      <w:pPr>
        <w:tabs>
          <w:tab w:val="left" w:pos="720"/>
        </w:tabs>
        <w:suppressAutoHyphens/>
        <w:ind w:left="720" w:hanging="720"/>
        <w:jc w:val="both"/>
        <w:rPr>
          <w:lang w:val="sv-SE"/>
        </w:rPr>
      </w:pPr>
      <w:r>
        <w:rPr>
          <w:sz w:val="24"/>
          <w:lang w:val="sv-SE"/>
        </w:rPr>
        <w:t>F</w:t>
      </w:r>
      <w:r>
        <w:rPr>
          <w:sz w:val="24"/>
          <w:lang w:val="sv-SE"/>
        </w:rPr>
        <w:tab/>
        <w:t>Amen.</w:t>
      </w:r>
    </w:p>
    <w:p w14:paraId="39D9B69D" w14:textId="77777777" w:rsidR="000D3E31" w:rsidRDefault="000D3E31">
      <w:pPr>
        <w:suppressAutoHyphens/>
        <w:jc w:val="both"/>
        <w:rPr>
          <w:lang w:val="sv-SE"/>
        </w:rPr>
      </w:pPr>
    </w:p>
    <w:p w14:paraId="703F7B6D" w14:textId="77777777" w:rsidR="000D3E31" w:rsidRDefault="000D3E31">
      <w:pPr>
        <w:suppressAutoHyphens/>
        <w:jc w:val="both"/>
        <w:rPr>
          <w:lang w:val="sv-SE"/>
        </w:rPr>
      </w:pPr>
    </w:p>
    <w:p w14:paraId="4E6EEEFF" w14:textId="77777777" w:rsidR="005B4E31" w:rsidRPr="005B4E31" w:rsidRDefault="000D3E31">
      <w:pPr>
        <w:tabs>
          <w:tab w:val="left" w:pos="720"/>
        </w:tabs>
        <w:suppressAutoHyphens/>
        <w:ind w:left="720" w:hanging="720"/>
        <w:jc w:val="both"/>
        <w:rPr>
          <w:lang w:val="sv-SE"/>
        </w:rPr>
      </w:pPr>
      <w:r>
        <w:rPr>
          <w:b/>
          <w:sz w:val="32"/>
          <w:lang w:val="sv-SE"/>
        </w:rPr>
        <w:t>III</w:t>
      </w:r>
      <w:r w:rsidR="00C827E8" w:rsidRPr="00C827E8">
        <w:rPr>
          <w:sz w:val="32"/>
          <w:lang w:val="sv-SE"/>
        </w:rPr>
        <w:tab/>
      </w:r>
      <w:r>
        <w:rPr>
          <w:b/>
          <w:sz w:val="32"/>
          <w:lang w:val="sv-SE"/>
        </w:rPr>
        <w:t>Nattvarden</w:t>
      </w:r>
    </w:p>
    <w:p w14:paraId="10D383C8" w14:textId="77777777" w:rsidR="000D3E31" w:rsidRDefault="000D3E31">
      <w:pPr>
        <w:suppressAutoHyphens/>
        <w:jc w:val="both"/>
        <w:rPr>
          <w:lang w:val="sv-SE"/>
        </w:rPr>
      </w:pPr>
    </w:p>
    <w:p w14:paraId="1D734CA6" w14:textId="77777777" w:rsidR="000D3E31" w:rsidRDefault="000D3E31">
      <w:pPr>
        <w:suppressAutoHyphens/>
        <w:jc w:val="both"/>
        <w:rPr>
          <w:lang w:val="sv-SE"/>
        </w:rPr>
      </w:pPr>
    </w:p>
    <w:p w14:paraId="6B505099" w14:textId="77777777" w:rsidR="000D3E31" w:rsidRDefault="000D3E31">
      <w:pPr>
        <w:tabs>
          <w:tab w:val="left" w:pos="720"/>
        </w:tabs>
        <w:suppressAutoHyphens/>
        <w:ind w:left="720" w:hanging="720"/>
        <w:jc w:val="both"/>
        <w:rPr>
          <w:lang w:val="sv-SE"/>
        </w:rPr>
      </w:pPr>
      <w:r>
        <w:rPr>
          <w:b/>
          <w:lang w:val="sv-SE"/>
        </w:rPr>
        <w:t>11.</w:t>
      </w:r>
      <w:r w:rsidR="00C827E8" w:rsidRPr="00C827E8">
        <w:rPr>
          <w:lang w:val="sv-SE"/>
        </w:rPr>
        <w:tab/>
      </w:r>
      <w:r>
        <w:rPr>
          <w:b/>
          <w:lang w:val="sv-SE"/>
        </w:rPr>
        <w:t>Tillredelsepsalm (Offertorium)</w:t>
      </w:r>
    </w:p>
    <w:p w14:paraId="0330E4B0" w14:textId="77777777" w:rsidR="000D3E31" w:rsidRDefault="000D3E31" w:rsidP="00245BBA">
      <w:pPr>
        <w:pStyle w:val="rubrik"/>
      </w:pPr>
      <w:r>
        <w:lastRenderedPageBreak/>
        <w:t>Under denna psalm insamlas kollekten och nattvardsbordet dukas. Kollektens ändamål meddelas före psalmen. Kollekten kan välsignas, se s. 346.</w:t>
      </w:r>
    </w:p>
    <w:p w14:paraId="05C1E505" w14:textId="77777777" w:rsidR="000D3E31" w:rsidRDefault="000D3E31" w:rsidP="00245BBA">
      <w:pPr>
        <w:pStyle w:val="rubrik"/>
      </w:pPr>
      <w:r>
        <w:t>Psalmen kan ersättas av tystnad, körsång eller instrumentalmusik.</w:t>
      </w:r>
    </w:p>
    <w:p w14:paraId="7A7BA351" w14:textId="77777777" w:rsidR="000D3E31" w:rsidRDefault="000D3E31">
      <w:pPr>
        <w:suppressAutoHyphens/>
        <w:jc w:val="both"/>
        <w:rPr>
          <w:lang w:val="sv-SE"/>
        </w:rPr>
      </w:pPr>
    </w:p>
    <w:p w14:paraId="74355B97" w14:textId="77777777" w:rsidR="000D3E31" w:rsidRDefault="000D3E31">
      <w:pPr>
        <w:suppressAutoHyphens/>
        <w:jc w:val="both"/>
        <w:rPr>
          <w:lang w:val="sv-SE"/>
        </w:rPr>
      </w:pPr>
    </w:p>
    <w:p w14:paraId="3E07A69E" w14:textId="77777777" w:rsidR="000D3E31" w:rsidRDefault="000D3E31">
      <w:pPr>
        <w:tabs>
          <w:tab w:val="left" w:pos="720"/>
        </w:tabs>
        <w:suppressAutoHyphens/>
        <w:ind w:left="720" w:hanging="720"/>
        <w:jc w:val="both"/>
        <w:rPr>
          <w:lang w:val="sv-SE"/>
        </w:rPr>
      </w:pPr>
      <w:r>
        <w:rPr>
          <w:b/>
          <w:lang w:val="sv-SE"/>
        </w:rPr>
        <w:t>12.</w:t>
      </w:r>
      <w:r w:rsidR="00C827E8" w:rsidRPr="00C827E8">
        <w:rPr>
          <w:lang w:val="sv-SE"/>
        </w:rPr>
        <w:tab/>
      </w:r>
      <w:r>
        <w:rPr>
          <w:b/>
          <w:lang w:val="sv-SE"/>
        </w:rPr>
        <w:t>Nattvardsbön (den eukaristiska bönen)</w:t>
      </w:r>
    </w:p>
    <w:p w14:paraId="468FD17E" w14:textId="77777777" w:rsidR="000D3E31" w:rsidRDefault="000D3E31">
      <w:pPr>
        <w:suppressAutoHyphens/>
        <w:jc w:val="both"/>
        <w:rPr>
          <w:lang w:val="sv-SE"/>
        </w:rPr>
      </w:pPr>
    </w:p>
    <w:p w14:paraId="16649D4D" w14:textId="77777777" w:rsidR="000D3E31" w:rsidRDefault="000D3E31">
      <w:pPr>
        <w:suppressAutoHyphens/>
        <w:jc w:val="both"/>
        <w:rPr>
          <w:lang w:val="sv-SE"/>
        </w:rPr>
      </w:pPr>
    </w:p>
    <w:p w14:paraId="2CF3543D" w14:textId="77777777" w:rsidR="000D3E31" w:rsidRDefault="000D3E31">
      <w:pPr>
        <w:suppressAutoHyphens/>
        <w:ind w:left="2880"/>
        <w:jc w:val="both"/>
        <w:rPr>
          <w:lang w:val="sv-SE"/>
        </w:rPr>
      </w:pPr>
      <w:r>
        <w:rPr>
          <w:b/>
          <w:i/>
          <w:lang w:val="sv-SE"/>
        </w:rPr>
        <w:t>Prefationsdialog, Prefation och *Sanctus</w:t>
      </w:r>
    </w:p>
    <w:p w14:paraId="0DF363A8" w14:textId="77777777" w:rsidR="000D3E31" w:rsidRDefault="000D3E31" w:rsidP="00245BBA">
      <w:pPr>
        <w:pStyle w:val="rubrikisosisennys"/>
      </w:pPr>
      <w:r>
        <w:t>Se högmässan moment 20. Alternativa texter till Sanctus s. 387.</w:t>
      </w:r>
    </w:p>
    <w:p w14:paraId="4D42E00C" w14:textId="77777777" w:rsidR="000D3E31" w:rsidRDefault="000D3E31">
      <w:pPr>
        <w:suppressAutoHyphens/>
        <w:jc w:val="both"/>
        <w:rPr>
          <w:lang w:val="sv-SE"/>
        </w:rPr>
      </w:pPr>
    </w:p>
    <w:p w14:paraId="199A1928" w14:textId="77777777" w:rsidR="000D3E31" w:rsidRDefault="000D3E31">
      <w:pPr>
        <w:suppressAutoHyphens/>
        <w:jc w:val="both"/>
        <w:rPr>
          <w:lang w:val="sv-SE"/>
        </w:rPr>
      </w:pPr>
    </w:p>
    <w:p w14:paraId="47C3E37B" w14:textId="77777777" w:rsidR="000D3E31" w:rsidRDefault="000D3E31">
      <w:pPr>
        <w:suppressAutoHyphens/>
        <w:ind w:left="720"/>
        <w:jc w:val="both"/>
        <w:rPr>
          <w:lang w:val="sv-SE"/>
        </w:rPr>
      </w:pPr>
      <w:r>
        <w:rPr>
          <w:b/>
          <w:i/>
          <w:lang w:val="sv-SE"/>
        </w:rPr>
        <w:t>Bönen och instiftelseorden</w:t>
      </w:r>
    </w:p>
    <w:p w14:paraId="40FAB841" w14:textId="77777777" w:rsidR="000D3E31" w:rsidRDefault="000D3E31" w:rsidP="00245BBA">
      <w:pPr>
        <w:pStyle w:val="rubrik"/>
      </w:pPr>
      <w:r>
        <w:t>Om prefationsdialogen, prefationen och Sanctus utelämnas börjar bönen med uppmaningen: Låt oss tacka Gud, vår Herre.</w:t>
      </w:r>
    </w:p>
    <w:p w14:paraId="6D7B75E5" w14:textId="77777777" w:rsidR="000D3E31" w:rsidRDefault="000D3E31" w:rsidP="00245BBA">
      <w:pPr>
        <w:pStyle w:val="rubrik"/>
      </w:pPr>
      <w:r>
        <w:t>Bönen och instiftelseorden kan läsas eller sjungas. Melodier s. 426.</w:t>
      </w:r>
    </w:p>
    <w:p w14:paraId="3466BBB1" w14:textId="77777777" w:rsidR="000D3E31" w:rsidRDefault="000D3E31" w:rsidP="00245BBA">
      <w:pPr>
        <w:pStyle w:val="rubrik"/>
      </w:pPr>
      <w:r>
        <w:t>Alternativa texter för avsnittet Bönen och instiftelseorden, s. 389.</w:t>
      </w:r>
    </w:p>
    <w:p w14:paraId="643B458C" w14:textId="77777777" w:rsidR="000D3E31" w:rsidRDefault="000D3E31">
      <w:pPr>
        <w:suppressAutoHyphens/>
        <w:jc w:val="both"/>
        <w:rPr>
          <w:lang w:val="sv-SE"/>
        </w:rPr>
      </w:pPr>
    </w:p>
    <w:p w14:paraId="50E7FA4E" w14:textId="77777777" w:rsidR="000D3E31" w:rsidRDefault="000D3E31">
      <w:pPr>
        <w:tabs>
          <w:tab w:val="left" w:pos="720"/>
        </w:tabs>
        <w:suppressAutoHyphens/>
        <w:ind w:left="720" w:hanging="720"/>
        <w:jc w:val="both"/>
        <w:rPr>
          <w:sz w:val="24"/>
          <w:lang w:val="sv-SE"/>
        </w:rPr>
      </w:pPr>
      <w:r>
        <w:rPr>
          <w:sz w:val="24"/>
          <w:lang w:val="sv-SE"/>
        </w:rPr>
        <w:t>L</w:t>
      </w:r>
      <w:r w:rsidR="00C827E8" w:rsidRPr="00C827E8">
        <w:rPr>
          <w:sz w:val="24"/>
          <w:lang w:val="sv-SE"/>
        </w:rPr>
        <w:tab/>
      </w:r>
      <w:r>
        <w:rPr>
          <w:sz w:val="24"/>
          <w:lang w:val="sv-SE"/>
        </w:rPr>
        <w:t>Himmelske Fader och Skapare,</w:t>
      </w:r>
    </w:p>
    <w:p w14:paraId="6E7A5222" w14:textId="77777777" w:rsidR="000D3E31" w:rsidRDefault="000D3E31">
      <w:pPr>
        <w:suppressAutoHyphens/>
        <w:ind w:left="720"/>
        <w:jc w:val="both"/>
        <w:rPr>
          <w:sz w:val="24"/>
          <w:lang w:val="sv-SE"/>
        </w:rPr>
      </w:pPr>
      <w:r>
        <w:rPr>
          <w:sz w:val="24"/>
          <w:lang w:val="sv-SE"/>
        </w:rPr>
        <w:t>vi minns med tacksamhet</w:t>
      </w:r>
    </w:p>
    <w:p w14:paraId="65ADCD59" w14:textId="77777777" w:rsidR="000D3E31" w:rsidRDefault="000D3E31">
      <w:pPr>
        <w:suppressAutoHyphens/>
        <w:ind w:left="720"/>
        <w:jc w:val="both"/>
        <w:rPr>
          <w:sz w:val="24"/>
          <w:lang w:val="sv-SE"/>
        </w:rPr>
      </w:pPr>
      <w:r>
        <w:rPr>
          <w:sz w:val="24"/>
          <w:lang w:val="sv-SE"/>
        </w:rPr>
        <w:t>vad du har gjort för oss:</w:t>
      </w:r>
    </w:p>
    <w:p w14:paraId="57ABB7DB" w14:textId="77777777" w:rsidR="000D3E31" w:rsidRDefault="000D3E31">
      <w:pPr>
        <w:suppressAutoHyphens/>
        <w:ind w:left="720"/>
        <w:jc w:val="both"/>
        <w:rPr>
          <w:sz w:val="24"/>
          <w:lang w:val="sv-SE"/>
        </w:rPr>
      </w:pPr>
      <w:r>
        <w:rPr>
          <w:sz w:val="24"/>
          <w:lang w:val="sv-SE"/>
        </w:rPr>
        <w:t>Du sände din Son för att rädda världen.</w:t>
      </w:r>
    </w:p>
    <w:p w14:paraId="71B9354E" w14:textId="77777777" w:rsidR="000D3E31" w:rsidRDefault="000D3E31">
      <w:pPr>
        <w:suppressAutoHyphens/>
        <w:ind w:left="720"/>
        <w:jc w:val="both"/>
        <w:rPr>
          <w:sz w:val="24"/>
          <w:lang w:val="sv-SE"/>
        </w:rPr>
      </w:pPr>
      <w:r>
        <w:rPr>
          <w:sz w:val="24"/>
          <w:lang w:val="sv-SE"/>
        </w:rPr>
        <w:t>Han blev människa som vi, men utan synd.</w:t>
      </w:r>
    </w:p>
    <w:p w14:paraId="693EEEFD" w14:textId="77777777" w:rsidR="000D3E31" w:rsidRDefault="000D3E31">
      <w:pPr>
        <w:suppressAutoHyphens/>
        <w:ind w:left="720"/>
        <w:jc w:val="both"/>
        <w:rPr>
          <w:sz w:val="24"/>
          <w:lang w:val="sv-SE"/>
        </w:rPr>
      </w:pPr>
      <w:r>
        <w:rPr>
          <w:sz w:val="24"/>
          <w:lang w:val="sv-SE"/>
        </w:rPr>
        <w:t>Han uppfyllde din vilja i allt</w:t>
      </w:r>
    </w:p>
    <w:p w14:paraId="2E635147" w14:textId="77777777" w:rsidR="000D3E31" w:rsidRDefault="000D3E31">
      <w:pPr>
        <w:suppressAutoHyphens/>
        <w:ind w:left="720"/>
        <w:jc w:val="both"/>
        <w:rPr>
          <w:sz w:val="24"/>
          <w:lang w:val="sv-SE"/>
        </w:rPr>
      </w:pPr>
      <w:r>
        <w:rPr>
          <w:sz w:val="24"/>
          <w:lang w:val="sv-SE"/>
        </w:rPr>
        <w:t>och utlämnade sig frivilligt till lidande och död</w:t>
      </w:r>
    </w:p>
    <w:p w14:paraId="3331E3D1" w14:textId="77777777" w:rsidR="000D3E31" w:rsidRDefault="000D3E31">
      <w:pPr>
        <w:suppressAutoHyphens/>
        <w:ind w:left="720"/>
        <w:jc w:val="both"/>
        <w:rPr>
          <w:lang w:val="sv-SE"/>
        </w:rPr>
      </w:pPr>
      <w:r>
        <w:rPr>
          <w:sz w:val="24"/>
          <w:lang w:val="sv-SE"/>
        </w:rPr>
        <w:t>för att vi skulle gå fria.</w:t>
      </w:r>
    </w:p>
    <w:p w14:paraId="1BFD864B" w14:textId="77777777" w:rsidR="00EA3A84" w:rsidRPr="00EA3A84" w:rsidRDefault="00EA3A84">
      <w:pPr>
        <w:suppressAutoHyphens/>
        <w:jc w:val="both"/>
        <w:rPr>
          <w:lang w:val="sv-SE"/>
        </w:rPr>
      </w:pPr>
    </w:p>
    <w:p w14:paraId="6815BC04" w14:textId="77777777" w:rsidR="002D5021" w:rsidRPr="002D5021" w:rsidRDefault="000D3E31">
      <w:pPr>
        <w:suppressAutoHyphens/>
        <w:ind w:left="720"/>
        <w:jc w:val="both"/>
        <w:rPr>
          <w:sz w:val="24"/>
          <w:lang w:val="sv-SE"/>
        </w:rPr>
      </w:pPr>
      <w:r>
        <w:rPr>
          <w:i/>
          <w:sz w:val="24"/>
          <w:lang w:val="sv-SE"/>
        </w:rPr>
        <w:t>Den natten då Herren Jesus blev förrådd tog han ett bröd,</w:t>
      </w:r>
    </w:p>
    <w:p w14:paraId="24DADE50" w14:textId="77777777" w:rsidR="002D5021" w:rsidRPr="002D5021" w:rsidRDefault="000D3E31">
      <w:pPr>
        <w:suppressAutoHyphens/>
        <w:ind w:left="720"/>
        <w:jc w:val="both"/>
        <w:rPr>
          <w:sz w:val="24"/>
          <w:lang w:val="sv-SE"/>
        </w:rPr>
      </w:pPr>
      <w:r>
        <w:rPr>
          <w:i/>
          <w:sz w:val="24"/>
          <w:lang w:val="sv-SE"/>
        </w:rPr>
        <w:t>tackade Gud (+), bröt det och gav åt sina lärjungar och sade:</w:t>
      </w:r>
    </w:p>
    <w:p w14:paraId="7B8F7C60" w14:textId="77777777" w:rsidR="002D5021" w:rsidRPr="002D5021" w:rsidRDefault="000D3E31">
      <w:pPr>
        <w:suppressAutoHyphens/>
        <w:ind w:left="720"/>
        <w:jc w:val="both"/>
        <w:rPr>
          <w:sz w:val="24"/>
          <w:lang w:val="sv-SE"/>
        </w:rPr>
      </w:pPr>
      <w:r>
        <w:rPr>
          <w:i/>
          <w:sz w:val="24"/>
          <w:lang w:val="sv-SE"/>
        </w:rPr>
        <w:t>”Tag och ät, detta är min kropp som offras för er.</w:t>
      </w:r>
    </w:p>
    <w:p w14:paraId="4AA35C7F" w14:textId="77777777" w:rsidR="002D5021" w:rsidRPr="002D5021" w:rsidRDefault="000D3E31">
      <w:pPr>
        <w:suppressAutoHyphens/>
        <w:ind w:left="720"/>
        <w:jc w:val="both"/>
        <w:rPr>
          <w:sz w:val="24"/>
          <w:lang w:val="sv-SE"/>
        </w:rPr>
      </w:pPr>
      <w:r>
        <w:rPr>
          <w:i/>
          <w:sz w:val="24"/>
          <w:lang w:val="sv-SE"/>
        </w:rPr>
        <w:t>Gör detta till minne av mig.”</w:t>
      </w:r>
    </w:p>
    <w:p w14:paraId="78204415" w14:textId="77777777" w:rsidR="002D5021" w:rsidRPr="002D5021" w:rsidRDefault="002D5021">
      <w:pPr>
        <w:suppressAutoHyphens/>
        <w:jc w:val="both"/>
        <w:rPr>
          <w:sz w:val="24"/>
          <w:lang w:val="sv-SE"/>
        </w:rPr>
      </w:pPr>
    </w:p>
    <w:p w14:paraId="08E0D291" w14:textId="77777777" w:rsidR="002D5021" w:rsidRPr="002D5021" w:rsidRDefault="000D3E31">
      <w:pPr>
        <w:suppressAutoHyphens/>
        <w:ind w:left="720"/>
        <w:jc w:val="both"/>
        <w:rPr>
          <w:sz w:val="24"/>
          <w:lang w:val="sv-SE"/>
        </w:rPr>
      </w:pPr>
      <w:r>
        <w:rPr>
          <w:i/>
          <w:sz w:val="24"/>
          <w:lang w:val="sv-SE"/>
        </w:rPr>
        <w:t>Likaså tog han bägaren, tackade Gud (+) och sade:</w:t>
      </w:r>
    </w:p>
    <w:p w14:paraId="33FABEBF" w14:textId="77777777" w:rsidR="002D5021" w:rsidRPr="002D5021" w:rsidRDefault="000D3E31">
      <w:pPr>
        <w:suppressAutoHyphens/>
        <w:ind w:left="720"/>
        <w:jc w:val="both"/>
        <w:rPr>
          <w:sz w:val="24"/>
          <w:lang w:val="sv-SE"/>
        </w:rPr>
      </w:pPr>
      <w:r>
        <w:rPr>
          <w:i/>
          <w:sz w:val="24"/>
          <w:lang w:val="sv-SE"/>
        </w:rPr>
        <w:t>”Drick av den alla. Denna bägare är det nya förbundet genom mitt blod,</w:t>
      </w:r>
    </w:p>
    <w:p w14:paraId="35747676" w14:textId="77777777" w:rsidR="002D5021" w:rsidRPr="002D5021" w:rsidRDefault="000D3E31">
      <w:pPr>
        <w:suppressAutoHyphens/>
        <w:ind w:left="720"/>
        <w:jc w:val="both"/>
        <w:rPr>
          <w:sz w:val="24"/>
          <w:lang w:val="sv-SE"/>
        </w:rPr>
      </w:pPr>
      <w:r>
        <w:rPr>
          <w:i/>
          <w:sz w:val="24"/>
          <w:lang w:val="sv-SE"/>
        </w:rPr>
        <w:t>som blir utgjutet för många, till syndernas förlåtelse.</w:t>
      </w:r>
    </w:p>
    <w:p w14:paraId="4FF154DF" w14:textId="77777777" w:rsidR="00EA3A84" w:rsidRPr="00EA3A84" w:rsidRDefault="000D3E31">
      <w:pPr>
        <w:suppressAutoHyphens/>
        <w:ind w:left="720"/>
        <w:jc w:val="both"/>
        <w:rPr>
          <w:lang w:val="sv-SE"/>
        </w:rPr>
      </w:pPr>
      <w:r>
        <w:rPr>
          <w:i/>
          <w:sz w:val="24"/>
          <w:lang w:val="sv-SE"/>
        </w:rPr>
        <w:t>Var gång ni dricker av den, gör det till minne av mig.”</w:t>
      </w:r>
    </w:p>
    <w:p w14:paraId="7851DE34" w14:textId="77777777" w:rsidR="000D3E31" w:rsidRDefault="000D3E31">
      <w:pPr>
        <w:suppressAutoHyphens/>
        <w:jc w:val="both"/>
        <w:rPr>
          <w:sz w:val="24"/>
          <w:lang w:val="sv-SE"/>
        </w:rPr>
      </w:pPr>
    </w:p>
    <w:p w14:paraId="77C66002" w14:textId="77777777" w:rsidR="000D3E31" w:rsidRDefault="000D3E31">
      <w:pPr>
        <w:suppressAutoHyphens/>
        <w:ind w:left="720"/>
        <w:jc w:val="both"/>
        <w:rPr>
          <w:sz w:val="24"/>
          <w:lang w:val="sv-SE"/>
        </w:rPr>
      </w:pPr>
      <w:r>
        <w:rPr>
          <w:sz w:val="24"/>
          <w:lang w:val="sv-SE"/>
        </w:rPr>
        <w:t>Barmhärtige Fader,</w:t>
      </w:r>
    </w:p>
    <w:p w14:paraId="105E14F4" w14:textId="77777777" w:rsidR="000D3E31" w:rsidRDefault="000D3E31">
      <w:pPr>
        <w:suppressAutoHyphens/>
        <w:ind w:left="720"/>
        <w:jc w:val="both"/>
        <w:rPr>
          <w:sz w:val="24"/>
          <w:lang w:val="sv-SE"/>
        </w:rPr>
      </w:pPr>
      <w:r>
        <w:rPr>
          <w:sz w:val="24"/>
          <w:lang w:val="sv-SE"/>
        </w:rPr>
        <w:t>vi vill uppfylla denna befallning</w:t>
      </w:r>
    </w:p>
    <w:p w14:paraId="0456A199" w14:textId="77777777" w:rsidR="000D3E31" w:rsidRDefault="000D3E31">
      <w:pPr>
        <w:suppressAutoHyphens/>
        <w:ind w:left="720"/>
        <w:jc w:val="both"/>
        <w:rPr>
          <w:sz w:val="24"/>
          <w:lang w:val="sv-SE"/>
        </w:rPr>
      </w:pPr>
      <w:r>
        <w:rPr>
          <w:sz w:val="24"/>
          <w:lang w:val="sv-SE"/>
        </w:rPr>
        <w:t>och fira den heliga nattvarden till minne av din Son</w:t>
      </w:r>
    </w:p>
    <w:p w14:paraId="0A820C9A" w14:textId="77777777" w:rsidR="000D3E31" w:rsidRDefault="000D3E31">
      <w:pPr>
        <w:suppressAutoHyphens/>
        <w:ind w:left="720"/>
        <w:jc w:val="both"/>
        <w:rPr>
          <w:sz w:val="24"/>
          <w:lang w:val="sv-SE"/>
        </w:rPr>
      </w:pPr>
      <w:r>
        <w:rPr>
          <w:sz w:val="24"/>
          <w:lang w:val="sv-SE"/>
        </w:rPr>
        <w:t>och så förkunna hans död till dess han kommer.</w:t>
      </w:r>
    </w:p>
    <w:p w14:paraId="3A2A3541" w14:textId="77777777" w:rsidR="000D3E31" w:rsidRDefault="000D3E31">
      <w:pPr>
        <w:suppressAutoHyphens/>
        <w:jc w:val="both"/>
        <w:rPr>
          <w:sz w:val="24"/>
          <w:lang w:val="sv-SE"/>
        </w:rPr>
      </w:pPr>
    </w:p>
    <w:p w14:paraId="0049D922" w14:textId="77777777" w:rsidR="000D3E31" w:rsidRDefault="000D3E31">
      <w:pPr>
        <w:tabs>
          <w:tab w:val="left" w:pos="720"/>
        </w:tabs>
        <w:suppressAutoHyphens/>
        <w:ind w:left="720" w:hanging="720"/>
        <w:jc w:val="both"/>
        <w:rPr>
          <w:sz w:val="24"/>
          <w:lang w:val="sv-SE"/>
        </w:rPr>
      </w:pPr>
      <w:r>
        <w:rPr>
          <w:sz w:val="24"/>
          <w:lang w:val="sv-SE"/>
        </w:rPr>
        <w:t>[F</w:t>
      </w:r>
      <w:r>
        <w:rPr>
          <w:sz w:val="24"/>
          <w:lang w:val="sv-SE"/>
        </w:rPr>
        <w:tab/>
        <w:t>Din död förkunnar vi, Herre.</w:t>
      </w:r>
    </w:p>
    <w:p w14:paraId="2C1B8AA6" w14:textId="77777777" w:rsidR="000D3E31" w:rsidRDefault="000D3E31">
      <w:pPr>
        <w:suppressAutoHyphens/>
        <w:ind w:left="720"/>
        <w:jc w:val="both"/>
        <w:rPr>
          <w:sz w:val="24"/>
          <w:lang w:val="sv-SE"/>
        </w:rPr>
      </w:pPr>
      <w:r>
        <w:rPr>
          <w:sz w:val="24"/>
          <w:lang w:val="sv-SE"/>
        </w:rPr>
        <w:t>Din uppståndelse bekänner vi</w:t>
      </w:r>
    </w:p>
    <w:p w14:paraId="37A2DCF8" w14:textId="77777777" w:rsidR="000D3E31" w:rsidRDefault="000D3E31">
      <w:pPr>
        <w:suppressAutoHyphens/>
        <w:ind w:left="720"/>
        <w:jc w:val="both"/>
        <w:rPr>
          <w:sz w:val="24"/>
          <w:lang w:val="sv-SE"/>
        </w:rPr>
      </w:pPr>
      <w:r>
        <w:rPr>
          <w:sz w:val="24"/>
          <w:lang w:val="sv-SE"/>
        </w:rPr>
        <w:t>till dess du kommer åter i härlighet.]</w:t>
      </w:r>
    </w:p>
    <w:p w14:paraId="7E03F613" w14:textId="77777777" w:rsidR="000D3E31" w:rsidRDefault="000D3E31">
      <w:pPr>
        <w:suppressAutoHyphens/>
        <w:jc w:val="both"/>
        <w:rPr>
          <w:sz w:val="24"/>
          <w:lang w:val="sv-SE"/>
        </w:rPr>
      </w:pPr>
    </w:p>
    <w:p w14:paraId="79042AE3" w14:textId="77777777" w:rsidR="000D3E31" w:rsidRDefault="000D3E31">
      <w:pPr>
        <w:tabs>
          <w:tab w:val="left" w:pos="720"/>
        </w:tabs>
        <w:suppressAutoHyphens/>
        <w:ind w:left="720" w:hanging="720"/>
        <w:jc w:val="both"/>
        <w:rPr>
          <w:sz w:val="24"/>
          <w:lang w:val="sv-SE"/>
        </w:rPr>
      </w:pPr>
      <w:r>
        <w:rPr>
          <w:sz w:val="24"/>
          <w:lang w:val="sv-SE"/>
        </w:rPr>
        <w:lastRenderedPageBreak/>
        <w:t>L</w:t>
      </w:r>
      <w:r>
        <w:rPr>
          <w:sz w:val="24"/>
          <w:lang w:val="sv-SE"/>
        </w:rPr>
        <w:tab/>
        <w:t>Vi ber dig: Sänd din heliga Ande</w:t>
      </w:r>
    </w:p>
    <w:p w14:paraId="2FEE4D90" w14:textId="77777777" w:rsidR="000D3E31" w:rsidRDefault="000D3E31">
      <w:pPr>
        <w:suppressAutoHyphens/>
        <w:ind w:left="720"/>
        <w:jc w:val="both"/>
        <w:rPr>
          <w:sz w:val="24"/>
          <w:lang w:val="sv-SE"/>
        </w:rPr>
      </w:pPr>
      <w:r>
        <w:rPr>
          <w:sz w:val="24"/>
          <w:lang w:val="sv-SE"/>
        </w:rPr>
        <w:t>så att vi litar på löftet om syndernas förlåtelse</w:t>
      </w:r>
    </w:p>
    <w:p w14:paraId="642253F8" w14:textId="77777777" w:rsidR="000D3E31" w:rsidRDefault="000D3E31">
      <w:pPr>
        <w:suppressAutoHyphens/>
        <w:ind w:left="720"/>
        <w:jc w:val="both"/>
        <w:rPr>
          <w:sz w:val="24"/>
          <w:lang w:val="sv-SE"/>
        </w:rPr>
      </w:pPr>
      <w:r>
        <w:rPr>
          <w:sz w:val="24"/>
          <w:lang w:val="sv-SE"/>
        </w:rPr>
        <w:t>och i tro tar emot din Sons kropp och blod till vår frälsning</w:t>
      </w:r>
    </w:p>
    <w:p w14:paraId="13FC35F3" w14:textId="77777777" w:rsidR="000D3E31" w:rsidRDefault="000D3E31">
      <w:pPr>
        <w:suppressAutoHyphens/>
        <w:ind w:left="720"/>
        <w:jc w:val="both"/>
        <w:rPr>
          <w:sz w:val="24"/>
          <w:lang w:val="sv-SE"/>
        </w:rPr>
      </w:pPr>
      <w:r>
        <w:rPr>
          <w:sz w:val="24"/>
          <w:lang w:val="sv-SE"/>
        </w:rPr>
        <w:t>tills vi en gång får möta honom i ditt rike.</w:t>
      </w:r>
    </w:p>
    <w:p w14:paraId="4DAE717C" w14:textId="77777777" w:rsidR="000D3E31" w:rsidRDefault="000D3E31">
      <w:pPr>
        <w:suppressAutoHyphens/>
        <w:ind w:left="720"/>
        <w:jc w:val="both"/>
        <w:rPr>
          <w:sz w:val="24"/>
          <w:lang w:val="sv-SE"/>
        </w:rPr>
      </w:pPr>
      <w:r>
        <w:rPr>
          <w:sz w:val="24"/>
          <w:lang w:val="sv-SE"/>
        </w:rPr>
        <w:t>Genom honom, med honom och i honom</w:t>
      </w:r>
    </w:p>
    <w:p w14:paraId="38448374" w14:textId="77777777" w:rsidR="000D3E31" w:rsidRDefault="000D3E31">
      <w:pPr>
        <w:suppressAutoHyphens/>
        <w:ind w:left="720"/>
        <w:jc w:val="both"/>
        <w:rPr>
          <w:sz w:val="24"/>
          <w:lang w:val="sv-SE"/>
        </w:rPr>
      </w:pPr>
      <w:r>
        <w:rPr>
          <w:sz w:val="24"/>
          <w:lang w:val="sv-SE"/>
        </w:rPr>
        <w:t>tillhör dig, allsmäktige Fader,</w:t>
      </w:r>
    </w:p>
    <w:p w14:paraId="3773D813" w14:textId="77777777" w:rsidR="000D3E31" w:rsidRDefault="000D3E31">
      <w:pPr>
        <w:suppressAutoHyphens/>
        <w:ind w:left="720"/>
        <w:jc w:val="both"/>
        <w:rPr>
          <w:sz w:val="24"/>
          <w:lang w:val="sv-SE"/>
        </w:rPr>
      </w:pPr>
      <w:r>
        <w:rPr>
          <w:sz w:val="24"/>
          <w:lang w:val="sv-SE"/>
        </w:rPr>
        <w:t>i den heliga Andens enhet,</w:t>
      </w:r>
    </w:p>
    <w:p w14:paraId="7235300F" w14:textId="77777777" w:rsidR="000D3E31" w:rsidRDefault="000D3E31">
      <w:pPr>
        <w:suppressAutoHyphens/>
        <w:ind w:left="720"/>
        <w:jc w:val="both"/>
        <w:rPr>
          <w:sz w:val="24"/>
          <w:lang w:val="sv-SE"/>
        </w:rPr>
      </w:pPr>
      <w:r>
        <w:rPr>
          <w:sz w:val="24"/>
          <w:lang w:val="sv-SE"/>
        </w:rPr>
        <w:t>ära och härlighet</w:t>
      </w:r>
    </w:p>
    <w:p w14:paraId="7D81A382" w14:textId="77777777" w:rsidR="000D3E31" w:rsidRDefault="000D3E31">
      <w:pPr>
        <w:suppressAutoHyphens/>
        <w:ind w:left="720"/>
        <w:jc w:val="both"/>
        <w:rPr>
          <w:sz w:val="24"/>
          <w:lang w:val="sv-SE"/>
        </w:rPr>
      </w:pPr>
      <w:r>
        <w:rPr>
          <w:sz w:val="24"/>
          <w:lang w:val="sv-SE"/>
        </w:rPr>
        <w:t>alltid och i evighet.</w:t>
      </w:r>
    </w:p>
    <w:p w14:paraId="716AC05D" w14:textId="77777777" w:rsidR="000D3E31" w:rsidRDefault="000D3E31">
      <w:pPr>
        <w:suppressAutoHyphens/>
        <w:jc w:val="both"/>
        <w:rPr>
          <w:sz w:val="24"/>
          <w:lang w:val="sv-SE"/>
        </w:rPr>
      </w:pPr>
    </w:p>
    <w:p w14:paraId="27629FA8" w14:textId="77777777" w:rsidR="000D3E31" w:rsidRDefault="000D3E31">
      <w:pPr>
        <w:tabs>
          <w:tab w:val="left" w:pos="720"/>
        </w:tabs>
        <w:suppressAutoHyphens/>
        <w:ind w:left="720" w:hanging="720"/>
        <w:jc w:val="both"/>
        <w:rPr>
          <w:lang w:val="sv-SE"/>
        </w:rPr>
      </w:pPr>
      <w:r>
        <w:rPr>
          <w:sz w:val="24"/>
          <w:lang w:val="sv-SE"/>
        </w:rPr>
        <w:t>F</w:t>
      </w:r>
      <w:r>
        <w:rPr>
          <w:sz w:val="24"/>
          <w:lang w:val="sv-SE"/>
        </w:rPr>
        <w:tab/>
        <w:t>Amen.</w:t>
      </w:r>
    </w:p>
    <w:p w14:paraId="0D93AADA" w14:textId="77777777" w:rsidR="000D3E31" w:rsidRDefault="000D3E31">
      <w:pPr>
        <w:suppressAutoHyphens/>
        <w:jc w:val="both"/>
        <w:rPr>
          <w:lang w:val="sv-SE"/>
        </w:rPr>
      </w:pPr>
    </w:p>
    <w:p w14:paraId="750E3739" w14:textId="77777777" w:rsidR="000D3E31" w:rsidRDefault="000D3E31">
      <w:pPr>
        <w:suppressAutoHyphens/>
        <w:jc w:val="both"/>
        <w:rPr>
          <w:lang w:val="sv-SE"/>
        </w:rPr>
      </w:pPr>
    </w:p>
    <w:p w14:paraId="3D69713B" w14:textId="77777777" w:rsidR="000D3E31" w:rsidRDefault="000D3E31">
      <w:pPr>
        <w:tabs>
          <w:tab w:val="left" w:pos="720"/>
        </w:tabs>
        <w:suppressAutoHyphens/>
        <w:ind w:left="720" w:hanging="720"/>
        <w:jc w:val="both"/>
        <w:rPr>
          <w:lang w:val="sv-SE"/>
        </w:rPr>
      </w:pPr>
      <w:r>
        <w:rPr>
          <w:b/>
          <w:lang w:val="sv-SE"/>
        </w:rPr>
        <w:t>13.</w:t>
      </w:r>
      <w:r w:rsidR="00C827E8" w:rsidRPr="00C827E8">
        <w:rPr>
          <w:lang w:val="sv-SE"/>
        </w:rPr>
        <w:tab/>
      </w:r>
      <w:r>
        <w:rPr>
          <w:b/>
          <w:lang w:val="sv-SE"/>
        </w:rPr>
        <w:t>Herrens bön</w:t>
      </w:r>
    </w:p>
    <w:p w14:paraId="1129B117" w14:textId="77777777" w:rsidR="000D3E31" w:rsidRDefault="000D3E31" w:rsidP="00245BBA">
      <w:pPr>
        <w:pStyle w:val="rubrik"/>
      </w:pPr>
      <w:r>
        <w:t>Bönen kan också sjungas, melodi s. 450.</w:t>
      </w:r>
    </w:p>
    <w:p w14:paraId="077B6BDE" w14:textId="77777777" w:rsidR="000D3E31" w:rsidRDefault="000D3E31" w:rsidP="00245BBA">
      <w:pPr>
        <w:pStyle w:val="rubrik"/>
      </w:pPr>
      <w:r>
        <w:t>Den ekumeniska formen av Herrens bön s. 393.</w:t>
      </w:r>
    </w:p>
    <w:p w14:paraId="24E5D314" w14:textId="77777777" w:rsidR="00245BBA" w:rsidRPr="00245BBA" w:rsidRDefault="00245BBA">
      <w:pPr>
        <w:tabs>
          <w:tab w:val="left" w:pos="720"/>
        </w:tabs>
        <w:suppressAutoHyphens/>
        <w:ind w:left="720" w:hanging="720"/>
        <w:jc w:val="both"/>
        <w:rPr>
          <w:szCs w:val="28"/>
          <w:lang w:val="sv-SE"/>
        </w:rPr>
      </w:pPr>
    </w:p>
    <w:p w14:paraId="1FDF7F48" w14:textId="77777777" w:rsidR="000D3E31" w:rsidRDefault="000D3E31">
      <w:pPr>
        <w:tabs>
          <w:tab w:val="left" w:pos="720"/>
        </w:tabs>
        <w:suppressAutoHyphens/>
        <w:ind w:left="720" w:hanging="720"/>
        <w:jc w:val="both"/>
        <w:rPr>
          <w:sz w:val="24"/>
          <w:lang w:val="sv-SE"/>
        </w:rPr>
      </w:pPr>
      <w:r>
        <w:rPr>
          <w:sz w:val="24"/>
          <w:lang w:val="sv-SE"/>
        </w:rPr>
        <w:t>F</w:t>
      </w:r>
      <w:r>
        <w:rPr>
          <w:sz w:val="24"/>
          <w:lang w:val="sv-SE"/>
        </w:rPr>
        <w:tab/>
        <w:t>Fader vår som är i himmelen.</w:t>
      </w:r>
    </w:p>
    <w:p w14:paraId="5C22BEE7" w14:textId="77777777" w:rsidR="000D3E31" w:rsidRDefault="000D3E31">
      <w:pPr>
        <w:suppressAutoHyphens/>
        <w:ind w:left="720"/>
        <w:jc w:val="both"/>
        <w:rPr>
          <w:sz w:val="24"/>
          <w:lang w:val="sv-SE"/>
        </w:rPr>
      </w:pPr>
      <w:r>
        <w:rPr>
          <w:sz w:val="24"/>
          <w:lang w:val="sv-SE"/>
        </w:rPr>
        <w:t>Helgat varde ditt namn.</w:t>
      </w:r>
    </w:p>
    <w:p w14:paraId="3C028447" w14:textId="77777777" w:rsidR="000D3E31" w:rsidRDefault="000D3E31">
      <w:pPr>
        <w:suppressAutoHyphens/>
        <w:ind w:left="720"/>
        <w:jc w:val="both"/>
        <w:rPr>
          <w:sz w:val="24"/>
          <w:lang w:val="sv-SE"/>
        </w:rPr>
      </w:pPr>
      <w:r>
        <w:rPr>
          <w:sz w:val="24"/>
          <w:lang w:val="sv-SE"/>
        </w:rPr>
        <w:t>Tillkomme ditt rike.</w:t>
      </w:r>
    </w:p>
    <w:p w14:paraId="479961E6" w14:textId="77777777" w:rsidR="000D3E31" w:rsidRDefault="000D3E31">
      <w:pPr>
        <w:suppressAutoHyphens/>
        <w:ind w:left="720"/>
        <w:jc w:val="both"/>
        <w:rPr>
          <w:sz w:val="24"/>
          <w:lang w:val="sv-SE"/>
        </w:rPr>
      </w:pPr>
      <w:r>
        <w:rPr>
          <w:sz w:val="24"/>
          <w:lang w:val="sv-SE"/>
        </w:rPr>
        <w:t>Ske din vilja, såsom i himmelen</w:t>
      </w:r>
    </w:p>
    <w:p w14:paraId="624D80AE" w14:textId="77777777" w:rsidR="000D3E31" w:rsidRDefault="000D3E31">
      <w:pPr>
        <w:suppressAutoHyphens/>
        <w:ind w:left="720"/>
        <w:jc w:val="both"/>
        <w:rPr>
          <w:sz w:val="24"/>
          <w:lang w:val="sv-SE"/>
        </w:rPr>
      </w:pPr>
      <w:r>
        <w:rPr>
          <w:sz w:val="24"/>
          <w:lang w:val="sv-SE"/>
        </w:rPr>
        <w:t>så ock på jorden.</w:t>
      </w:r>
    </w:p>
    <w:p w14:paraId="524E8207" w14:textId="77777777" w:rsidR="000D3E31" w:rsidRDefault="000D3E31">
      <w:pPr>
        <w:suppressAutoHyphens/>
        <w:ind w:left="720"/>
        <w:jc w:val="both"/>
        <w:rPr>
          <w:sz w:val="24"/>
          <w:lang w:val="sv-SE"/>
        </w:rPr>
      </w:pPr>
      <w:r>
        <w:rPr>
          <w:sz w:val="24"/>
          <w:lang w:val="sv-SE"/>
        </w:rPr>
        <w:t>Vårt dagliga bröd giv oss i dag,</w:t>
      </w:r>
    </w:p>
    <w:p w14:paraId="28DF392F" w14:textId="77777777" w:rsidR="000D3E31" w:rsidRDefault="000D3E31">
      <w:pPr>
        <w:suppressAutoHyphens/>
        <w:ind w:left="720"/>
        <w:jc w:val="both"/>
        <w:rPr>
          <w:sz w:val="24"/>
          <w:lang w:val="sv-SE"/>
        </w:rPr>
      </w:pPr>
      <w:r>
        <w:rPr>
          <w:sz w:val="24"/>
          <w:lang w:val="sv-SE"/>
        </w:rPr>
        <w:t>och förlåt oss våra skulder,</w:t>
      </w:r>
    </w:p>
    <w:p w14:paraId="16A19678" w14:textId="77777777" w:rsidR="000D3E31" w:rsidRDefault="000D3E31">
      <w:pPr>
        <w:suppressAutoHyphens/>
        <w:ind w:left="720"/>
        <w:jc w:val="both"/>
        <w:rPr>
          <w:sz w:val="24"/>
          <w:lang w:val="sv-SE"/>
        </w:rPr>
      </w:pPr>
      <w:r>
        <w:rPr>
          <w:sz w:val="24"/>
          <w:lang w:val="sv-SE"/>
        </w:rPr>
        <w:t>såsom ock vi förlåta dem oss skyldiga äro,</w:t>
      </w:r>
    </w:p>
    <w:p w14:paraId="50163DA1" w14:textId="77777777" w:rsidR="000D3E31" w:rsidRDefault="000D3E31">
      <w:pPr>
        <w:suppressAutoHyphens/>
        <w:ind w:left="720"/>
        <w:jc w:val="both"/>
        <w:rPr>
          <w:sz w:val="24"/>
          <w:lang w:val="sv-SE"/>
        </w:rPr>
      </w:pPr>
      <w:r>
        <w:rPr>
          <w:sz w:val="24"/>
          <w:lang w:val="sv-SE"/>
        </w:rPr>
        <w:t>och inled oss icke i frestelse</w:t>
      </w:r>
    </w:p>
    <w:p w14:paraId="004720A2" w14:textId="77777777" w:rsidR="000D3E31" w:rsidRDefault="000D3E31">
      <w:pPr>
        <w:suppressAutoHyphens/>
        <w:ind w:left="720"/>
        <w:jc w:val="both"/>
        <w:rPr>
          <w:sz w:val="24"/>
          <w:lang w:val="sv-SE"/>
        </w:rPr>
      </w:pPr>
      <w:r>
        <w:rPr>
          <w:sz w:val="24"/>
          <w:lang w:val="sv-SE"/>
        </w:rPr>
        <w:t>utan fräls oss ifrån ondo.</w:t>
      </w:r>
    </w:p>
    <w:p w14:paraId="43BBA3D8" w14:textId="77777777" w:rsidR="000D3E31" w:rsidRDefault="000D3E31">
      <w:pPr>
        <w:suppressAutoHyphens/>
        <w:ind w:left="720"/>
        <w:jc w:val="both"/>
        <w:rPr>
          <w:sz w:val="24"/>
          <w:lang w:val="sv-SE"/>
        </w:rPr>
      </w:pPr>
      <w:r>
        <w:rPr>
          <w:sz w:val="24"/>
          <w:lang w:val="sv-SE"/>
        </w:rPr>
        <w:t>Ty riket är ditt och makten och härligheten</w:t>
      </w:r>
    </w:p>
    <w:p w14:paraId="108969C5" w14:textId="77777777" w:rsidR="000D3E31" w:rsidRDefault="000D3E31">
      <w:pPr>
        <w:suppressAutoHyphens/>
        <w:ind w:left="720"/>
        <w:jc w:val="both"/>
        <w:rPr>
          <w:sz w:val="24"/>
          <w:lang w:val="sv-SE"/>
        </w:rPr>
      </w:pPr>
      <w:r>
        <w:rPr>
          <w:sz w:val="24"/>
          <w:lang w:val="sv-SE"/>
        </w:rPr>
        <w:t>i evighet.</w:t>
      </w:r>
    </w:p>
    <w:p w14:paraId="02AB5355" w14:textId="77777777" w:rsidR="000D3E31" w:rsidRDefault="000D3E31">
      <w:pPr>
        <w:suppressAutoHyphens/>
        <w:ind w:left="720"/>
        <w:jc w:val="both"/>
        <w:rPr>
          <w:lang w:val="sv-SE"/>
        </w:rPr>
      </w:pPr>
      <w:r>
        <w:rPr>
          <w:sz w:val="24"/>
          <w:lang w:val="sv-SE"/>
        </w:rPr>
        <w:t>Amen.</w:t>
      </w:r>
    </w:p>
    <w:p w14:paraId="01A8902A" w14:textId="77777777" w:rsidR="000D3E31" w:rsidRDefault="000D3E31">
      <w:pPr>
        <w:suppressAutoHyphens/>
        <w:jc w:val="both"/>
        <w:rPr>
          <w:lang w:val="sv-SE"/>
        </w:rPr>
      </w:pPr>
    </w:p>
    <w:p w14:paraId="3AAF5C26" w14:textId="77777777" w:rsidR="000D3E31" w:rsidRDefault="000D3E31">
      <w:pPr>
        <w:suppressAutoHyphens/>
        <w:jc w:val="both"/>
        <w:rPr>
          <w:lang w:val="sv-SE"/>
        </w:rPr>
      </w:pPr>
    </w:p>
    <w:p w14:paraId="746EF3D0" w14:textId="77777777" w:rsidR="000D3E31" w:rsidRDefault="000D3E31" w:rsidP="0042453E">
      <w:pPr>
        <w:pStyle w:val="sisennettyotsikko"/>
        <w:rPr>
          <w:lang w:val="sv-SE"/>
        </w:rPr>
      </w:pPr>
      <w:r>
        <w:rPr>
          <w:lang w:val="sv-SE"/>
        </w:rPr>
        <w:t>14.</w:t>
      </w:r>
      <w:r w:rsidR="00C827E8" w:rsidRPr="00C827E8">
        <w:rPr>
          <w:lang w:val="sv-SE"/>
        </w:rPr>
        <w:tab/>
      </w:r>
      <w:r>
        <w:rPr>
          <w:lang w:val="sv-SE"/>
        </w:rPr>
        <w:t>Pax (Herrens frid)</w:t>
      </w:r>
    </w:p>
    <w:p w14:paraId="5F8C73BD" w14:textId="77777777" w:rsidR="000D3E31" w:rsidRDefault="000D3E31" w:rsidP="00245BBA">
      <w:pPr>
        <w:pStyle w:val="rubrikisosisennys"/>
      </w:pPr>
      <w:r>
        <w:t>Se moment 22 (Pax) i högmässan.</w:t>
      </w:r>
    </w:p>
    <w:p w14:paraId="2A40F932" w14:textId="77777777" w:rsidR="000D3E31" w:rsidRDefault="000D3E31">
      <w:pPr>
        <w:suppressAutoHyphens/>
        <w:jc w:val="both"/>
        <w:rPr>
          <w:lang w:val="sv-SE"/>
        </w:rPr>
      </w:pPr>
    </w:p>
    <w:p w14:paraId="19A4BD59" w14:textId="77777777" w:rsidR="000D3E31" w:rsidRDefault="000D3E31">
      <w:pPr>
        <w:suppressAutoHyphens/>
        <w:jc w:val="both"/>
        <w:rPr>
          <w:lang w:val="sv-SE"/>
        </w:rPr>
      </w:pPr>
    </w:p>
    <w:p w14:paraId="6000AC10" w14:textId="77777777" w:rsidR="000D3E31" w:rsidRDefault="000D3E31" w:rsidP="0042453E">
      <w:pPr>
        <w:pStyle w:val="sisennettyotsikko"/>
        <w:rPr>
          <w:lang w:val="sv-SE"/>
        </w:rPr>
      </w:pPr>
      <w:r>
        <w:rPr>
          <w:lang w:val="sv-SE"/>
        </w:rPr>
        <w:t>*15.</w:t>
      </w:r>
      <w:r w:rsidR="00C827E8" w:rsidRPr="00C827E8">
        <w:rPr>
          <w:lang w:val="sv-SE"/>
        </w:rPr>
        <w:tab/>
      </w:r>
      <w:r>
        <w:rPr>
          <w:lang w:val="sv-SE"/>
        </w:rPr>
        <w:t>Agnus Dei (O Guds Lamm)</w:t>
      </w:r>
    </w:p>
    <w:p w14:paraId="14D5CC83" w14:textId="77777777" w:rsidR="000D3E31" w:rsidRDefault="000D3E31" w:rsidP="00245BBA">
      <w:pPr>
        <w:pStyle w:val="rubrikisosisennys"/>
      </w:pPr>
      <w:r>
        <w:t>Se moment 23 (Agnus Dei) i högmässan. Agnus Dei kan också sjungas under kommunionen. Alternativa texter till Agnus Dei s. 394.</w:t>
      </w:r>
    </w:p>
    <w:p w14:paraId="69138A3D" w14:textId="77777777" w:rsidR="000D3E31" w:rsidRDefault="000D3E31">
      <w:pPr>
        <w:suppressAutoHyphens/>
        <w:jc w:val="both"/>
        <w:rPr>
          <w:lang w:val="sv-SE"/>
        </w:rPr>
      </w:pPr>
    </w:p>
    <w:p w14:paraId="2DAB3F65" w14:textId="77777777" w:rsidR="000D3E31" w:rsidRDefault="000D3E31">
      <w:pPr>
        <w:suppressAutoHyphens/>
        <w:jc w:val="both"/>
        <w:rPr>
          <w:lang w:val="sv-SE"/>
        </w:rPr>
      </w:pPr>
    </w:p>
    <w:p w14:paraId="1DABDB7D" w14:textId="77777777" w:rsidR="000D3E31" w:rsidRDefault="000D3E31">
      <w:pPr>
        <w:tabs>
          <w:tab w:val="left" w:pos="720"/>
        </w:tabs>
        <w:suppressAutoHyphens/>
        <w:ind w:left="720" w:hanging="720"/>
        <w:jc w:val="both"/>
        <w:rPr>
          <w:lang w:val="sv-SE"/>
        </w:rPr>
      </w:pPr>
      <w:r>
        <w:rPr>
          <w:b/>
          <w:lang w:val="sv-SE"/>
        </w:rPr>
        <w:t>16.</w:t>
      </w:r>
      <w:r w:rsidR="00C827E8" w:rsidRPr="00C827E8">
        <w:rPr>
          <w:lang w:val="sv-SE"/>
        </w:rPr>
        <w:tab/>
      </w:r>
      <w:r>
        <w:rPr>
          <w:b/>
          <w:lang w:val="sv-SE"/>
        </w:rPr>
        <w:t>Måltiden</w:t>
      </w:r>
    </w:p>
    <w:p w14:paraId="650FFD0F" w14:textId="77777777" w:rsidR="000D3E31" w:rsidRDefault="000D3E31">
      <w:pPr>
        <w:suppressAutoHyphens/>
        <w:jc w:val="both"/>
        <w:rPr>
          <w:lang w:val="sv-SE"/>
        </w:rPr>
      </w:pPr>
    </w:p>
    <w:p w14:paraId="316C208F" w14:textId="77777777" w:rsidR="002D5021" w:rsidRPr="002D5021" w:rsidRDefault="000D3E31" w:rsidP="000164B1">
      <w:pPr>
        <w:pStyle w:val="sisennettyalaotsikko"/>
        <w:rPr>
          <w:b w:val="0"/>
          <w:i w:val="0"/>
        </w:rPr>
      </w:pPr>
      <w:r>
        <w:t>Nattvardsinbjudan</w:t>
      </w:r>
    </w:p>
    <w:p w14:paraId="1C29EE4F" w14:textId="77777777" w:rsidR="000D3E31" w:rsidRDefault="000D3E31" w:rsidP="0042453E">
      <w:pPr>
        <w:pStyle w:val="sisennettyteksti"/>
        <w:rPr>
          <w:lang w:val="sv-SE"/>
        </w:rPr>
      </w:pPr>
      <w:r>
        <w:rPr>
          <w:lang w:val="sv-SE"/>
        </w:rPr>
        <w:t>L</w:t>
      </w:r>
      <w:r>
        <w:rPr>
          <w:lang w:val="sv-SE"/>
        </w:rPr>
        <w:tab/>
        <w:t xml:space="preserve">Saliga är de som är bjudna till Lammets bröllopsmåltid. Kom, </w:t>
      </w:r>
      <w:r>
        <w:rPr>
          <w:lang w:val="sv-SE"/>
        </w:rPr>
        <w:lastRenderedPageBreak/>
        <w:t>bordet är dukat.</w:t>
      </w:r>
    </w:p>
    <w:p w14:paraId="0FA816CE" w14:textId="77777777" w:rsidR="000D3E31" w:rsidRDefault="000D3E31">
      <w:pPr>
        <w:suppressAutoHyphens/>
        <w:jc w:val="both"/>
        <w:rPr>
          <w:sz w:val="24"/>
          <w:lang w:val="sv-SE"/>
        </w:rPr>
      </w:pPr>
    </w:p>
    <w:p w14:paraId="3E7FA8F7" w14:textId="77777777" w:rsidR="000D3E31" w:rsidRDefault="000D3E31">
      <w:pPr>
        <w:suppressAutoHyphens/>
        <w:ind w:left="2880"/>
        <w:jc w:val="both"/>
        <w:rPr>
          <w:sz w:val="24"/>
          <w:lang w:val="sv-SE"/>
        </w:rPr>
      </w:pPr>
      <w:r>
        <w:rPr>
          <w:i/>
          <w:sz w:val="24"/>
          <w:lang w:val="sv-SE"/>
        </w:rPr>
        <w:t>eller</w:t>
      </w:r>
    </w:p>
    <w:p w14:paraId="4281D430" w14:textId="77777777" w:rsidR="000D3E31" w:rsidRDefault="000D3E31">
      <w:pPr>
        <w:suppressAutoHyphens/>
        <w:jc w:val="both"/>
        <w:rPr>
          <w:sz w:val="24"/>
          <w:lang w:val="sv-SE"/>
        </w:rPr>
      </w:pPr>
    </w:p>
    <w:p w14:paraId="09B601B8" w14:textId="77777777" w:rsidR="000D3E31" w:rsidRDefault="000D3E31">
      <w:pPr>
        <w:suppressAutoHyphens/>
        <w:ind w:left="2880"/>
        <w:jc w:val="both"/>
        <w:rPr>
          <w:sz w:val="24"/>
          <w:lang w:val="sv-SE"/>
        </w:rPr>
      </w:pPr>
      <w:r>
        <w:rPr>
          <w:sz w:val="24"/>
          <w:lang w:val="sv-SE"/>
        </w:rPr>
        <w:t>Jesus säger: ”Kom till mig, alla ni som är tyngda av bördor; jag skall skänka er vila.”</w:t>
      </w:r>
    </w:p>
    <w:p w14:paraId="266C9FE0" w14:textId="77777777" w:rsidR="000D3E31" w:rsidRDefault="000D3E31">
      <w:pPr>
        <w:suppressAutoHyphens/>
        <w:jc w:val="both"/>
        <w:rPr>
          <w:sz w:val="24"/>
          <w:lang w:val="sv-SE"/>
        </w:rPr>
      </w:pPr>
    </w:p>
    <w:p w14:paraId="303E1869" w14:textId="77777777" w:rsidR="000D3E31" w:rsidRDefault="000D3E31">
      <w:pPr>
        <w:suppressAutoHyphens/>
        <w:ind w:left="2880"/>
        <w:jc w:val="both"/>
        <w:rPr>
          <w:sz w:val="24"/>
          <w:lang w:val="sv-SE"/>
        </w:rPr>
      </w:pPr>
      <w:r>
        <w:rPr>
          <w:i/>
          <w:sz w:val="24"/>
          <w:lang w:val="sv-SE"/>
        </w:rPr>
        <w:t>eller</w:t>
      </w:r>
    </w:p>
    <w:p w14:paraId="593B4B49" w14:textId="77777777" w:rsidR="000D3E31" w:rsidRDefault="000D3E31">
      <w:pPr>
        <w:suppressAutoHyphens/>
        <w:jc w:val="both"/>
        <w:rPr>
          <w:sz w:val="24"/>
          <w:lang w:val="sv-SE"/>
        </w:rPr>
      </w:pPr>
    </w:p>
    <w:p w14:paraId="52C412E0" w14:textId="77777777" w:rsidR="000D3E31" w:rsidRDefault="000D3E31">
      <w:pPr>
        <w:suppressAutoHyphens/>
        <w:ind w:left="2880"/>
        <w:jc w:val="both"/>
        <w:rPr>
          <w:sz w:val="24"/>
          <w:lang w:val="sv-SE"/>
        </w:rPr>
      </w:pPr>
      <w:r>
        <w:rPr>
          <w:sz w:val="24"/>
          <w:lang w:val="sv-SE"/>
        </w:rPr>
        <w:t>Kom och ta emot Kristi kropp.</w:t>
      </w:r>
    </w:p>
    <w:p w14:paraId="4714EFAB" w14:textId="77777777" w:rsidR="000D3E31" w:rsidRDefault="000D3E31">
      <w:pPr>
        <w:suppressAutoHyphens/>
        <w:ind w:left="2880"/>
        <w:jc w:val="both"/>
        <w:rPr>
          <w:lang w:val="sv-SE"/>
        </w:rPr>
      </w:pPr>
      <w:r>
        <w:rPr>
          <w:sz w:val="24"/>
          <w:lang w:val="sv-SE"/>
        </w:rPr>
        <w:t>Kom och drick ur odödlighetens källa.</w:t>
      </w:r>
    </w:p>
    <w:p w14:paraId="093B5A3A" w14:textId="77777777" w:rsidR="000D3E31" w:rsidRDefault="000D3E31">
      <w:pPr>
        <w:suppressAutoHyphens/>
        <w:jc w:val="both"/>
        <w:rPr>
          <w:lang w:val="sv-SE"/>
        </w:rPr>
      </w:pPr>
    </w:p>
    <w:p w14:paraId="45011426" w14:textId="77777777" w:rsidR="000D3E31" w:rsidRDefault="00C827E8">
      <w:pPr>
        <w:tabs>
          <w:tab w:val="left" w:pos="720"/>
          <w:tab w:val="left" w:pos="1440"/>
          <w:tab w:val="left" w:pos="2160"/>
          <w:tab w:val="left" w:pos="2880"/>
          <w:tab w:val="left" w:pos="3600"/>
          <w:tab w:val="left" w:pos="4320"/>
        </w:tabs>
        <w:suppressAutoHyphens/>
        <w:ind w:left="4320" w:hanging="4320"/>
        <w:jc w:val="both"/>
        <w:rPr>
          <w:lang w:val="sv-SE"/>
        </w:rPr>
      </w:pPr>
      <w:r w:rsidRPr="00C827E8">
        <w:rPr>
          <w:lang w:val="sv-SE"/>
        </w:rPr>
        <w:tab/>
      </w:r>
      <w:r w:rsidR="000D3E31">
        <w:rPr>
          <w:b/>
          <w:i/>
          <w:lang w:val="sv-SE"/>
        </w:rPr>
        <w:t>Kommunionen</w:t>
      </w:r>
    </w:p>
    <w:p w14:paraId="556ECEAB" w14:textId="77777777" w:rsidR="000D3E31" w:rsidRDefault="000D3E31" w:rsidP="00245BBA">
      <w:pPr>
        <w:pStyle w:val="rubrik"/>
      </w:pPr>
      <w:r>
        <w:t>Under kommunionen kan man ha psalmsång eller annan musik.</w:t>
      </w:r>
    </w:p>
    <w:p w14:paraId="16FB604C" w14:textId="77777777" w:rsidR="000D3E31" w:rsidRDefault="000D3E31">
      <w:pPr>
        <w:suppressAutoHyphens/>
        <w:jc w:val="both"/>
        <w:rPr>
          <w:sz w:val="24"/>
          <w:lang w:val="sv-SE"/>
        </w:rPr>
      </w:pPr>
    </w:p>
    <w:p w14:paraId="44AA05D9" w14:textId="77777777" w:rsidR="000D3E31" w:rsidRDefault="000D3E31" w:rsidP="00245BBA">
      <w:pPr>
        <w:pStyle w:val="rubrik"/>
      </w:pPr>
      <w:r>
        <w:t>Brödet utdelas med orden:</w:t>
      </w:r>
    </w:p>
    <w:p w14:paraId="49AF1F30" w14:textId="77777777" w:rsidR="000D3E31" w:rsidRDefault="000D3E31">
      <w:pPr>
        <w:suppressAutoHyphens/>
        <w:ind w:left="720"/>
        <w:jc w:val="both"/>
        <w:rPr>
          <w:sz w:val="24"/>
          <w:lang w:val="sv-SE"/>
        </w:rPr>
      </w:pPr>
      <w:r>
        <w:rPr>
          <w:sz w:val="24"/>
          <w:lang w:val="sv-SE"/>
        </w:rPr>
        <w:t>[Vår Herres Jesu] Kristi kropp, för dig utgiven.</w:t>
      </w:r>
    </w:p>
    <w:p w14:paraId="5E4C479B" w14:textId="77777777" w:rsidR="000D3E31" w:rsidRDefault="000D3E31" w:rsidP="00245BBA">
      <w:pPr>
        <w:pStyle w:val="rubrik"/>
      </w:pPr>
      <w:r>
        <w:t>Nattvardsgästen kan svara: Amen.</w:t>
      </w:r>
    </w:p>
    <w:p w14:paraId="2F63F6FA" w14:textId="77777777" w:rsidR="000D3E31" w:rsidRDefault="000D3E31">
      <w:pPr>
        <w:suppressAutoHyphens/>
        <w:jc w:val="both"/>
        <w:rPr>
          <w:sz w:val="24"/>
          <w:lang w:val="sv-SE"/>
        </w:rPr>
      </w:pPr>
    </w:p>
    <w:p w14:paraId="29069D5A" w14:textId="77777777" w:rsidR="000D3E31" w:rsidRDefault="000D3E31" w:rsidP="00245BBA">
      <w:pPr>
        <w:pStyle w:val="rubrik"/>
      </w:pPr>
      <w:r>
        <w:t>Vinet utdelas med orden:</w:t>
      </w:r>
    </w:p>
    <w:p w14:paraId="7DCF58F0" w14:textId="77777777" w:rsidR="000D3E31" w:rsidRDefault="000D3E31">
      <w:pPr>
        <w:suppressAutoHyphens/>
        <w:ind w:left="720"/>
        <w:jc w:val="both"/>
        <w:rPr>
          <w:sz w:val="24"/>
          <w:lang w:val="sv-SE"/>
        </w:rPr>
      </w:pPr>
      <w:r>
        <w:rPr>
          <w:sz w:val="24"/>
          <w:lang w:val="sv-SE"/>
        </w:rPr>
        <w:t>[Vår Herres Jesu] Kristi blod, för dig utgjutet.</w:t>
      </w:r>
    </w:p>
    <w:p w14:paraId="1693E7D3" w14:textId="77777777" w:rsidR="000D3E31" w:rsidRDefault="000D3E31" w:rsidP="00245BBA">
      <w:pPr>
        <w:pStyle w:val="rubrik"/>
      </w:pPr>
      <w:r>
        <w:t>Nattvardsgästen kan svara: Amen.</w:t>
      </w:r>
    </w:p>
    <w:p w14:paraId="43314E36" w14:textId="77777777" w:rsidR="000D3E31" w:rsidRDefault="000D3E31">
      <w:pPr>
        <w:suppressAutoHyphens/>
        <w:jc w:val="both"/>
        <w:rPr>
          <w:lang w:val="sv-SE"/>
        </w:rPr>
      </w:pPr>
    </w:p>
    <w:p w14:paraId="55924F2C" w14:textId="77777777" w:rsidR="000D3E31" w:rsidRDefault="000D3E31">
      <w:pPr>
        <w:suppressAutoHyphens/>
        <w:ind w:left="720"/>
        <w:jc w:val="both"/>
        <w:rPr>
          <w:lang w:val="sv-SE"/>
        </w:rPr>
      </w:pPr>
      <w:r>
        <w:rPr>
          <w:b/>
          <w:i/>
          <w:lang w:val="sv-SE"/>
        </w:rPr>
        <w:t>Slutord</w:t>
      </w:r>
    </w:p>
    <w:p w14:paraId="68F437DA" w14:textId="77777777" w:rsidR="000D3E31" w:rsidRDefault="000D3E31" w:rsidP="00245BBA">
      <w:pPr>
        <w:pStyle w:val="rubrik"/>
      </w:pPr>
      <w:r>
        <w:t>När slutorden har uttalats täcks nattvardskärlen över [och placeras på kredensbordet]. Tacksägelsebönen (moment 17) kan föregås av en stunds tystnad.</w:t>
      </w:r>
    </w:p>
    <w:p w14:paraId="7C0FA379" w14:textId="77777777" w:rsidR="000D3E31" w:rsidRDefault="000D3E31">
      <w:pPr>
        <w:suppressAutoHyphens/>
        <w:jc w:val="both"/>
        <w:rPr>
          <w:lang w:val="sv-SE"/>
        </w:rPr>
      </w:pPr>
    </w:p>
    <w:p w14:paraId="7EFF4DC4" w14:textId="77777777" w:rsidR="000D3E31" w:rsidRDefault="000D3E31">
      <w:pPr>
        <w:tabs>
          <w:tab w:val="left" w:pos="720"/>
          <w:tab w:val="left" w:pos="1440"/>
        </w:tabs>
        <w:suppressAutoHyphens/>
        <w:ind w:left="1440" w:hanging="720"/>
        <w:jc w:val="both"/>
        <w:rPr>
          <w:sz w:val="24"/>
          <w:lang w:val="sv-SE"/>
        </w:rPr>
      </w:pPr>
      <w:r>
        <w:rPr>
          <w:sz w:val="24"/>
          <w:lang w:val="sv-SE"/>
        </w:rPr>
        <w:t>L</w:t>
      </w:r>
      <w:r>
        <w:rPr>
          <w:sz w:val="24"/>
          <w:lang w:val="sv-SE"/>
        </w:rPr>
        <w:tab/>
        <w:t>Vi har nu mottagit Herren Jesus Kristus.</w:t>
      </w:r>
    </w:p>
    <w:p w14:paraId="23575F4D" w14:textId="77777777" w:rsidR="000D3E31" w:rsidRDefault="000D3E31">
      <w:pPr>
        <w:suppressAutoHyphens/>
        <w:ind w:left="1440"/>
        <w:jc w:val="both"/>
        <w:rPr>
          <w:sz w:val="24"/>
          <w:lang w:val="sv-SE"/>
        </w:rPr>
      </w:pPr>
      <w:r>
        <w:rPr>
          <w:sz w:val="24"/>
          <w:lang w:val="sv-SE"/>
        </w:rPr>
        <w:t>Han bevarar oss till det eviga livet.</w:t>
      </w:r>
    </w:p>
    <w:p w14:paraId="69EFD3A1" w14:textId="77777777" w:rsidR="000D3E31" w:rsidRDefault="000D3E31">
      <w:pPr>
        <w:suppressAutoHyphens/>
        <w:jc w:val="both"/>
        <w:rPr>
          <w:sz w:val="24"/>
          <w:lang w:val="sv-SE"/>
        </w:rPr>
      </w:pPr>
    </w:p>
    <w:p w14:paraId="3096AC58" w14:textId="77777777" w:rsidR="000D3E31" w:rsidRDefault="000D3E31">
      <w:pPr>
        <w:tabs>
          <w:tab w:val="left" w:pos="720"/>
          <w:tab w:val="left" w:pos="1440"/>
        </w:tabs>
        <w:suppressAutoHyphens/>
        <w:ind w:left="1440" w:hanging="720"/>
        <w:jc w:val="both"/>
        <w:rPr>
          <w:sz w:val="24"/>
          <w:lang w:val="sv-SE"/>
        </w:rPr>
      </w:pPr>
      <w:r>
        <w:rPr>
          <w:sz w:val="24"/>
          <w:lang w:val="sv-SE"/>
        </w:rPr>
        <w:t>F</w:t>
      </w:r>
      <w:r>
        <w:rPr>
          <w:sz w:val="24"/>
          <w:lang w:val="sv-SE"/>
        </w:rPr>
        <w:tab/>
        <w:t>Amen.</w:t>
      </w:r>
    </w:p>
    <w:p w14:paraId="1F5E722E" w14:textId="77777777" w:rsidR="000D3E31" w:rsidRDefault="000D3E31">
      <w:pPr>
        <w:suppressAutoHyphens/>
        <w:jc w:val="both"/>
        <w:rPr>
          <w:sz w:val="24"/>
          <w:lang w:val="sv-SE"/>
        </w:rPr>
      </w:pPr>
    </w:p>
    <w:p w14:paraId="054F09C2" w14:textId="77777777" w:rsidR="000D3E31" w:rsidRDefault="00C827E8">
      <w:pPr>
        <w:tabs>
          <w:tab w:val="left" w:pos="720"/>
        </w:tabs>
        <w:suppressAutoHyphens/>
        <w:ind w:left="720" w:hanging="720"/>
        <w:jc w:val="both"/>
        <w:rPr>
          <w:sz w:val="24"/>
          <w:lang w:val="sv-SE"/>
        </w:rPr>
      </w:pPr>
      <w:r w:rsidRPr="00C827E8">
        <w:rPr>
          <w:sz w:val="24"/>
          <w:lang w:val="sv-SE"/>
        </w:rPr>
        <w:tab/>
      </w:r>
      <w:r w:rsidR="004F13AD">
        <w:rPr>
          <w:sz w:val="24"/>
          <w:lang w:val="sv-SE"/>
        </w:rPr>
        <w:tab/>
      </w:r>
      <w:r w:rsidR="000D3E31">
        <w:rPr>
          <w:i/>
          <w:sz w:val="24"/>
          <w:lang w:val="sv-SE"/>
        </w:rPr>
        <w:t>eller</w:t>
      </w:r>
    </w:p>
    <w:p w14:paraId="4436100C" w14:textId="77777777" w:rsidR="000D3E31" w:rsidRDefault="000D3E31">
      <w:pPr>
        <w:suppressAutoHyphens/>
        <w:jc w:val="both"/>
        <w:rPr>
          <w:sz w:val="24"/>
          <w:lang w:val="sv-SE"/>
        </w:rPr>
      </w:pPr>
    </w:p>
    <w:p w14:paraId="69127B84" w14:textId="77777777" w:rsidR="000D3E31" w:rsidRDefault="000D3E31">
      <w:pPr>
        <w:tabs>
          <w:tab w:val="left" w:pos="720"/>
          <w:tab w:val="left" w:pos="1440"/>
        </w:tabs>
        <w:suppressAutoHyphens/>
        <w:ind w:left="1440" w:hanging="720"/>
        <w:jc w:val="both"/>
        <w:rPr>
          <w:sz w:val="24"/>
          <w:lang w:val="sv-SE"/>
        </w:rPr>
      </w:pPr>
      <w:r>
        <w:rPr>
          <w:sz w:val="24"/>
          <w:lang w:val="sv-SE"/>
        </w:rPr>
        <w:t>L</w:t>
      </w:r>
      <w:r>
        <w:rPr>
          <w:sz w:val="24"/>
          <w:lang w:val="sv-SE"/>
        </w:rPr>
        <w:tab/>
        <w:t>Vår Herres Jesu Kristi kropp och blod</w:t>
      </w:r>
    </w:p>
    <w:p w14:paraId="05196B05" w14:textId="77777777" w:rsidR="000D3E31" w:rsidRDefault="000D3E31">
      <w:pPr>
        <w:suppressAutoHyphens/>
        <w:ind w:left="1440"/>
        <w:jc w:val="both"/>
        <w:rPr>
          <w:sz w:val="24"/>
          <w:lang w:val="sv-SE"/>
        </w:rPr>
      </w:pPr>
      <w:r>
        <w:rPr>
          <w:sz w:val="24"/>
          <w:lang w:val="sv-SE"/>
        </w:rPr>
        <w:t>bevarar vår ande, själ och kropp till det eviga livet.</w:t>
      </w:r>
    </w:p>
    <w:p w14:paraId="3B2B6028" w14:textId="77777777" w:rsidR="000D3E31" w:rsidRDefault="000D3E31">
      <w:pPr>
        <w:suppressAutoHyphens/>
        <w:jc w:val="both"/>
        <w:rPr>
          <w:sz w:val="24"/>
          <w:lang w:val="sv-SE"/>
        </w:rPr>
      </w:pPr>
    </w:p>
    <w:p w14:paraId="0A14A0FF" w14:textId="77777777" w:rsidR="000D3E31" w:rsidRDefault="000D3E31">
      <w:pPr>
        <w:tabs>
          <w:tab w:val="left" w:pos="720"/>
          <w:tab w:val="left" w:pos="1440"/>
        </w:tabs>
        <w:suppressAutoHyphens/>
        <w:ind w:left="1440" w:hanging="720"/>
        <w:jc w:val="both"/>
        <w:rPr>
          <w:lang w:val="sv-SE"/>
        </w:rPr>
      </w:pPr>
      <w:r>
        <w:rPr>
          <w:sz w:val="24"/>
          <w:lang w:val="sv-SE"/>
        </w:rPr>
        <w:t>F</w:t>
      </w:r>
      <w:r>
        <w:rPr>
          <w:sz w:val="24"/>
          <w:lang w:val="sv-SE"/>
        </w:rPr>
        <w:tab/>
        <w:t>Amen.</w:t>
      </w:r>
    </w:p>
    <w:p w14:paraId="54710E88" w14:textId="77777777" w:rsidR="000D3E31" w:rsidRDefault="000D3E31">
      <w:pPr>
        <w:suppressAutoHyphens/>
        <w:jc w:val="both"/>
        <w:rPr>
          <w:lang w:val="sv-SE"/>
        </w:rPr>
      </w:pPr>
    </w:p>
    <w:p w14:paraId="10476494" w14:textId="77777777" w:rsidR="000D3E31" w:rsidRDefault="000D3E31">
      <w:pPr>
        <w:suppressAutoHyphens/>
        <w:jc w:val="both"/>
        <w:rPr>
          <w:lang w:val="sv-SE"/>
        </w:rPr>
      </w:pPr>
    </w:p>
    <w:p w14:paraId="1DEA4E32" w14:textId="77777777" w:rsidR="005B4E31" w:rsidRPr="005B4E31" w:rsidRDefault="000D3E31" w:rsidP="0042453E">
      <w:pPr>
        <w:pStyle w:val="sisennettyotsikko"/>
        <w:rPr>
          <w:lang w:val="sv-SE"/>
        </w:rPr>
      </w:pPr>
      <w:r>
        <w:rPr>
          <w:lang w:val="sv-SE"/>
        </w:rPr>
        <w:t>17.</w:t>
      </w:r>
      <w:r w:rsidR="00C827E8" w:rsidRPr="00C827E8">
        <w:rPr>
          <w:lang w:val="sv-SE"/>
        </w:rPr>
        <w:tab/>
      </w:r>
      <w:r>
        <w:rPr>
          <w:lang w:val="sv-SE"/>
        </w:rPr>
        <w:t>Tacksägelsebön</w:t>
      </w:r>
    </w:p>
    <w:p w14:paraId="40C69221" w14:textId="77777777" w:rsidR="000D3E31" w:rsidRDefault="000D3E31" w:rsidP="00245BBA">
      <w:pPr>
        <w:pStyle w:val="rubrikisosisennys"/>
      </w:pPr>
      <w:r>
        <w:t>Tacksägelsen kan också vara en lovpsalm. I så fall utelämnas lovprisningen (moment 18).</w:t>
      </w:r>
    </w:p>
    <w:p w14:paraId="1CE0DE26" w14:textId="77777777" w:rsidR="000D3E31" w:rsidRDefault="000D3E31">
      <w:pPr>
        <w:suppressAutoHyphens/>
        <w:jc w:val="both"/>
        <w:rPr>
          <w:lang w:val="sv-SE"/>
        </w:rPr>
      </w:pPr>
    </w:p>
    <w:p w14:paraId="79B70954" w14:textId="77777777" w:rsidR="000D3E31" w:rsidRDefault="000D3E31" w:rsidP="0042453E">
      <w:pPr>
        <w:pStyle w:val="sisennettyteksti"/>
        <w:rPr>
          <w:lang w:val="sv-SE"/>
        </w:rPr>
      </w:pPr>
      <w:r>
        <w:rPr>
          <w:lang w:val="sv-SE"/>
        </w:rPr>
        <w:t>L</w:t>
      </w:r>
      <w:r>
        <w:rPr>
          <w:lang w:val="sv-SE"/>
        </w:rPr>
        <w:tab/>
        <w:t>Låt oss be.</w:t>
      </w:r>
    </w:p>
    <w:p w14:paraId="7DEDDE30" w14:textId="77777777" w:rsidR="000D3E31" w:rsidRDefault="000D3E31">
      <w:pPr>
        <w:suppressAutoHyphens/>
        <w:jc w:val="both"/>
        <w:rPr>
          <w:sz w:val="24"/>
          <w:lang w:val="sv-SE"/>
        </w:rPr>
      </w:pPr>
    </w:p>
    <w:p w14:paraId="2971CF40" w14:textId="77777777" w:rsidR="000D3E31" w:rsidRDefault="000D3E31">
      <w:pPr>
        <w:suppressAutoHyphens/>
        <w:ind w:left="2880"/>
        <w:jc w:val="both"/>
        <w:rPr>
          <w:sz w:val="24"/>
          <w:lang w:val="sv-SE"/>
        </w:rPr>
      </w:pPr>
      <w:r>
        <w:rPr>
          <w:sz w:val="24"/>
          <w:lang w:val="sv-SE"/>
        </w:rPr>
        <w:t>Jesus Kristus,</w:t>
      </w:r>
    </w:p>
    <w:p w14:paraId="0E288ED0" w14:textId="77777777" w:rsidR="000D3E31" w:rsidRDefault="000D3E31">
      <w:pPr>
        <w:suppressAutoHyphens/>
        <w:ind w:left="2880"/>
        <w:jc w:val="both"/>
        <w:rPr>
          <w:sz w:val="24"/>
          <w:lang w:val="sv-SE"/>
        </w:rPr>
      </w:pPr>
      <w:r>
        <w:rPr>
          <w:sz w:val="24"/>
          <w:lang w:val="sv-SE"/>
        </w:rPr>
        <w:t>vi prisar dig för livets bröd,</w:t>
      </w:r>
    </w:p>
    <w:p w14:paraId="44FB7CC2" w14:textId="77777777" w:rsidR="000D3E31" w:rsidRDefault="000D3E31">
      <w:pPr>
        <w:suppressAutoHyphens/>
        <w:ind w:left="2880"/>
        <w:jc w:val="both"/>
        <w:rPr>
          <w:sz w:val="24"/>
          <w:lang w:val="sv-SE"/>
        </w:rPr>
      </w:pPr>
      <w:r>
        <w:rPr>
          <w:sz w:val="24"/>
          <w:lang w:val="sv-SE"/>
        </w:rPr>
        <w:t>som har mättat oss.</w:t>
      </w:r>
    </w:p>
    <w:p w14:paraId="7EEDE4FB" w14:textId="77777777" w:rsidR="000D3E31" w:rsidRDefault="000D3E31">
      <w:pPr>
        <w:suppressAutoHyphens/>
        <w:ind w:left="2880"/>
        <w:jc w:val="both"/>
        <w:rPr>
          <w:sz w:val="24"/>
          <w:lang w:val="sv-SE"/>
        </w:rPr>
      </w:pPr>
      <w:r>
        <w:rPr>
          <w:sz w:val="24"/>
          <w:lang w:val="sv-SE"/>
        </w:rPr>
        <w:t>Tag också oss i din tjänst</w:t>
      </w:r>
    </w:p>
    <w:p w14:paraId="07766E78" w14:textId="77777777" w:rsidR="000D3E31" w:rsidRDefault="000D3E31">
      <w:pPr>
        <w:suppressAutoHyphens/>
        <w:ind w:left="2880"/>
        <w:jc w:val="both"/>
        <w:rPr>
          <w:sz w:val="24"/>
          <w:lang w:val="sv-SE"/>
        </w:rPr>
      </w:pPr>
      <w:r>
        <w:rPr>
          <w:sz w:val="24"/>
          <w:lang w:val="sv-SE"/>
        </w:rPr>
        <w:t xml:space="preserve">sänd ut oss, var och en till </w:t>
      </w:r>
      <w:proofErr w:type="gramStart"/>
      <w:r>
        <w:rPr>
          <w:sz w:val="24"/>
          <w:lang w:val="sv-SE"/>
        </w:rPr>
        <w:t>den uppgift</w:t>
      </w:r>
      <w:proofErr w:type="gramEnd"/>
    </w:p>
    <w:p w14:paraId="657899AE" w14:textId="77777777" w:rsidR="000D3E31" w:rsidRDefault="000D3E31">
      <w:pPr>
        <w:suppressAutoHyphens/>
        <w:ind w:left="2880"/>
        <w:jc w:val="both"/>
        <w:rPr>
          <w:sz w:val="24"/>
          <w:lang w:val="sv-SE"/>
        </w:rPr>
      </w:pPr>
      <w:r>
        <w:rPr>
          <w:sz w:val="24"/>
          <w:lang w:val="sv-SE"/>
        </w:rPr>
        <w:t>som du har utsett åt oss.</w:t>
      </w:r>
    </w:p>
    <w:p w14:paraId="5EAC88DE" w14:textId="77777777" w:rsidR="000D3E31" w:rsidRDefault="000D3E31">
      <w:pPr>
        <w:suppressAutoHyphens/>
        <w:jc w:val="both"/>
        <w:rPr>
          <w:lang w:val="sv-SE"/>
        </w:rPr>
      </w:pPr>
    </w:p>
    <w:p w14:paraId="1C0B92A1" w14:textId="77777777" w:rsidR="000D3E31" w:rsidRDefault="000D3E31">
      <w:pPr>
        <w:suppressAutoHyphens/>
        <w:ind w:left="2880"/>
        <w:jc w:val="both"/>
        <w:rPr>
          <w:sz w:val="24"/>
          <w:lang w:val="sv-SE"/>
        </w:rPr>
      </w:pPr>
      <w:r>
        <w:rPr>
          <w:sz w:val="24"/>
          <w:lang w:val="sv-SE"/>
        </w:rPr>
        <w:t>Vi prisar dig för frälsningens bägare,</w:t>
      </w:r>
    </w:p>
    <w:p w14:paraId="0304E623" w14:textId="77777777" w:rsidR="000D3E31" w:rsidRDefault="000D3E31">
      <w:pPr>
        <w:suppressAutoHyphens/>
        <w:ind w:left="2880"/>
        <w:jc w:val="both"/>
        <w:rPr>
          <w:sz w:val="24"/>
          <w:lang w:val="sv-SE"/>
        </w:rPr>
      </w:pPr>
      <w:r>
        <w:rPr>
          <w:sz w:val="24"/>
          <w:lang w:val="sv-SE"/>
        </w:rPr>
        <w:t>ditt dyrbara blod, som ger oss förlåtelse.</w:t>
      </w:r>
    </w:p>
    <w:p w14:paraId="6DFD704E" w14:textId="77777777" w:rsidR="000D3E31" w:rsidRDefault="000D3E31">
      <w:pPr>
        <w:suppressAutoHyphens/>
        <w:ind w:left="2880"/>
        <w:jc w:val="both"/>
        <w:rPr>
          <w:sz w:val="24"/>
          <w:lang w:val="sv-SE"/>
        </w:rPr>
      </w:pPr>
      <w:r>
        <w:rPr>
          <w:sz w:val="24"/>
          <w:lang w:val="sv-SE"/>
        </w:rPr>
        <w:t>Låt den förnya oss.</w:t>
      </w:r>
    </w:p>
    <w:p w14:paraId="2ECA44E5" w14:textId="77777777" w:rsidR="000D3E31" w:rsidRDefault="000D3E31">
      <w:pPr>
        <w:suppressAutoHyphens/>
        <w:ind w:left="2880"/>
        <w:jc w:val="both"/>
        <w:rPr>
          <w:sz w:val="24"/>
          <w:lang w:val="sv-SE"/>
        </w:rPr>
      </w:pPr>
      <w:r>
        <w:rPr>
          <w:sz w:val="24"/>
          <w:lang w:val="sv-SE"/>
        </w:rPr>
        <w:t>Hjälp oss så att vi inte söker vår tillfredsställelse</w:t>
      </w:r>
    </w:p>
    <w:p w14:paraId="20C1C69B" w14:textId="77777777" w:rsidR="000D3E31" w:rsidRDefault="000D3E31">
      <w:pPr>
        <w:suppressAutoHyphens/>
        <w:ind w:left="2880"/>
        <w:jc w:val="both"/>
        <w:rPr>
          <w:sz w:val="24"/>
          <w:lang w:val="sv-SE"/>
        </w:rPr>
      </w:pPr>
      <w:r>
        <w:rPr>
          <w:sz w:val="24"/>
          <w:lang w:val="sv-SE"/>
        </w:rPr>
        <w:t>enbart i det som inte består.</w:t>
      </w:r>
    </w:p>
    <w:p w14:paraId="44ECF1BD" w14:textId="77777777" w:rsidR="000D3E31" w:rsidRDefault="000D3E31">
      <w:pPr>
        <w:suppressAutoHyphens/>
        <w:ind w:left="2880"/>
        <w:jc w:val="both"/>
        <w:rPr>
          <w:sz w:val="24"/>
          <w:lang w:val="sv-SE"/>
        </w:rPr>
      </w:pPr>
      <w:r>
        <w:rPr>
          <w:sz w:val="24"/>
          <w:lang w:val="sv-SE"/>
        </w:rPr>
        <w:t>Du vår tillvaros källa,</w:t>
      </w:r>
    </w:p>
    <w:p w14:paraId="5102B9CC" w14:textId="77777777" w:rsidR="000D3E31" w:rsidRDefault="000D3E31">
      <w:pPr>
        <w:suppressAutoHyphens/>
        <w:ind w:left="2880"/>
        <w:jc w:val="both"/>
        <w:rPr>
          <w:sz w:val="24"/>
          <w:lang w:val="sv-SE"/>
        </w:rPr>
      </w:pPr>
      <w:r>
        <w:rPr>
          <w:sz w:val="24"/>
          <w:lang w:val="sv-SE"/>
        </w:rPr>
        <w:t>hindra oss från att slösa bort och förstöra vårt liv.</w:t>
      </w:r>
    </w:p>
    <w:p w14:paraId="709EB4A7" w14:textId="77777777" w:rsidR="000D3E31" w:rsidRDefault="000D3E31">
      <w:pPr>
        <w:suppressAutoHyphens/>
        <w:jc w:val="both"/>
        <w:rPr>
          <w:sz w:val="24"/>
          <w:lang w:val="sv-SE"/>
        </w:rPr>
      </w:pPr>
    </w:p>
    <w:p w14:paraId="138559F1" w14:textId="77777777" w:rsidR="000D3E31" w:rsidRDefault="000D3E31">
      <w:pPr>
        <w:suppressAutoHyphens/>
        <w:ind w:left="2880"/>
        <w:jc w:val="both"/>
        <w:rPr>
          <w:sz w:val="24"/>
          <w:lang w:val="sv-SE"/>
        </w:rPr>
      </w:pPr>
      <w:r>
        <w:rPr>
          <w:sz w:val="24"/>
          <w:lang w:val="sv-SE"/>
        </w:rPr>
        <w:t>Vi prisar dig för din nåd.</w:t>
      </w:r>
    </w:p>
    <w:p w14:paraId="7DD81BFC" w14:textId="77777777" w:rsidR="000D3E31" w:rsidRDefault="000D3E31">
      <w:pPr>
        <w:suppressAutoHyphens/>
        <w:ind w:left="2880"/>
        <w:jc w:val="both"/>
        <w:rPr>
          <w:sz w:val="24"/>
          <w:lang w:val="sv-SE"/>
        </w:rPr>
      </w:pPr>
      <w:r>
        <w:rPr>
          <w:sz w:val="24"/>
          <w:lang w:val="sv-SE"/>
        </w:rPr>
        <w:t>Låt den förnya vår gemenskap med varandra.</w:t>
      </w:r>
    </w:p>
    <w:p w14:paraId="66B67D8B" w14:textId="77777777" w:rsidR="000D3E31" w:rsidRDefault="000D3E31">
      <w:pPr>
        <w:suppressAutoHyphens/>
        <w:ind w:left="2880"/>
        <w:jc w:val="both"/>
        <w:rPr>
          <w:sz w:val="24"/>
          <w:lang w:val="sv-SE"/>
        </w:rPr>
      </w:pPr>
      <w:r>
        <w:rPr>
          <w:sz w:val="24"/>
          <w:lang w:val="sv-SE"/>
        </w:rPr>
        <w:t>Låt din förlåtelse fördriva vårt hat,</w:t>
      </w:r>
    </w:p>
    <w:p w14:paraId="01FB2606" w14:textId="77777777" w:rsidR="000D3E31" w:rsidRDefault="000D3E31">
      <w:pPr>
        <w:suppressAutoHyphens/>
        <w:ind w:left="2880"/>
        <w:jc w:val="both"/>
        <w:rPr>
          <w:sz w:val="24"/>
          <w:lang w:val="sv-SE"/>
        </w:rPr>
      </w:pPr>
      <w:r>
        <w:rPr>
          <w:sz w:val="24"/>
          <w:lang w:val="sv-SE"/>
        </w:rPr>
        <w:t>vår avund och vår bitterhet.</w:t>
      </w:r>
    </w:p>
    <w:p w14:paraId="1AEE7692" w14:textId="77777777" w:rsidR="000D3E31" w:rsidRDefault="000D3E31">
      <w:pPr>
        <w:suppressAutoHyphens/>
        <w:jc w:val="both"/>
        <w:rPr>
          <w:sz w:val="24"/>
          <w:lang w:val="sv-SE"/>
        </w:rPr>
      </w:pPr>
    </w:p>
    <w:p w14:paraId="49476FF8" w14:textId="77777777" w:rsidR="000D3E31" w:rsidRDefault="000D3E31">
      <w:pPr>
        <w:suppressAutoHyphens/>
        <w:ind w:left="2880"/>
        <w:jc w:val="both"/>
        <w:rPr>
          <w:sz w:val="24"/>
          <w:lang w:val="sv-SE"/>
        </w:rPr>
      </w:pPr>
      <w:r>
        <w:rPr>
          <w:sz w:val="24"/>
          <w:lang w:val="sv-SE"/>
        </w:rPr>
        <w:t>Vi tackar dig för att du ger oss ny kraft</w:t>
      </w:r>
    </w:p>
    <w:p w14:paraId="549F5F06" w14:textId="77777777" w:rsidR="000D3E31" w:rsidRDefault="000D3E31">
      <w:pPr>
        <w:suppressAutoHyphens/>
        <w:ind w:left="2880"/>
        <w:jc w:val="both"/>
        <w:rPr>
          <w:sz w:val="24"/>
          <w:lang w:val="sv-SE"/>
        </w:rPr>
      </w:pPr>
      <w:r>
        <w:rPr>
          <w:sz w:val="24"/>
          <w:lang w:val="sv-SE"/>
        </w:rPr>
        <w:t>som väcker nytt mod i oss</w:t>
      </w:r>
    </w:p>
    <w:p w14:paraId="010D5288" w14:textId="77777777" w:rsidR="000D3E31" w:rsidRDefault="000D3E31">
      <w:pPr>
        <w:suppressAutoHyphens/>
        <w:ind w:left="2880"/>
        <w:jc w:val="both"/>
        <w:rPr>
          <w:sz w:val="24"/>
          <w:lang w:val="sv-SE"/>
        </w:rPr>
      </w:pPr>
      <w:r>
        <w:rPr>
          <w:sz w:val="24"/>
          <w:lang w:val="sv-SE"/>
        </w:rPr>
        <w:t>och för oss från döden till livet.</w:t>
      </w:r>
    </w:p>
    <w:p w14:paraId="7723EDB7" w14:textId="77777777" w:rsidR="000D3E31" w:rsidRDefault="000D3E31">
      <w:pPr>
        <w:suppressAutoHyphens/>
        <w:ind w:left="2880"/>
        <w:jc w:val="both"/>
        <w:rPr>
          <w:sz w:val="24"/>
          <w:lang w:val="sv-SE"/>
        </w:rPr>
      </w:pPr>
      <w:r>
        <w:rPr>
          <w:sz w:val="24"/>
          <w:lang w:val="sv-SE"/>
        </w:rPr>
        <w:t>Hjälp oss att stöda dem</w:t>
      </w:r>
    </w:p>
    <w:p w14:paraId="38637C2B" w14:textId="77777777" w:rsidR="000D3E31" w:rsidRDefault="000D3E31">
      <w:pPr>
        <w:suppressAutoHyphens/>
        <w:ind w:left="2880"/>
        <w:jc w:val="both"/>
        <w:rPr>
          <w:sz w:val="24"/>
          <w:lang w:val="sv-SE"/>
        </w:rPr>
      </w:pPr>
      <w:r>
        <w:rPr>
          <w:sz w:val="24"/>
          <w:lang w:val="sv-SE"/>
        </w:rPr>
        <w:t>som tröttas ut av sina bekymmer</w:t>
      </w:r>
    </w:p>
    <w:p w14:paraId="5B9F5835" w14:textId="77777777" w:rsidR="000D3E31" w:rsidRDefault="000D3E31">
      <w:pPr>
        <w:suppressAutoHyphens/>
        <w:ind w:left="2880"/>
        <w:jc w:val="both"/>
        <w:rPr>
          <w:sz w:val="24"/>
          <w:lang w:val="sv-SE"/>
        </w:rPr>
      </w:pPr>
      <w:r>
        <w:rPr>
          <w:sz w:val="24"/>
          <w:lang w:val="sv-SE"/>
        </w:rPr>
        <w:t>och ängslas för framtiden.</w:t>
      </w:r>
    </w:p>
    <w:p w14:paraId="0B07DA40" w14:textId="77777777" w:rsidR="000D3E31" w:rsidRDefault="000D3E31">
      <w:pPr>
        <w:suppressAutoHyphens/>
        <w:ind w:left="2880"/>
        <w:jc w:val="both"/>
        <w:rPr>
          <w:sz w:val="24"/>
          <w:lang w:val="sv-SE"/>
        </w:rPr>
      </w:pPr>
      <w:r>
        <w:rPr>
          <w:sz w:val="24"/>
          <w:lang w:val="sv-SE"/>
        </w:rPr>
        <w:t>Ge oss förmågan att se ditt ansikte i alla människor.</w:t>
      </w:r>
    </w:p>
    <w:p w14:paraId="474C796E" w14:textId="77777777" w:rsidR="000D3E31" w:rsidRDefault="000D3E31">
      <w:pPr>
        <w:suppressAutoHyphens/>
        <w:jc w:val="both"/>
        <w:rPr>
          <w:sz w:val="24"/>
          <w:lang w:val="sv-SE"/>
        </w:rPr>
      </w:pPr>
    </w:p>
    <w:p w14:paraId="5BDB42EE" w14:textId="77777777" w:rsidR="000D3E31" w:rsidRDefault="000D3E31">
      <w:pPr>
        <w:suppressAutoHyphens/>
        <w:ind w:left="2880"/>
        <w:jc w:val="both"/>
        <w:rPr>
          <w:sz w:val="24"/>
          <w:lang w:val="sv-SE"/>
        </w:rPr>
      </w:pPr>
      <w:r>
        <w:rPr>
          <w:sz w:val="24"/>
          <w:lang w:val="sv-SE"/>
        </w:rPr>
        <w:t>Vi prisar dig, Fridsfurste.</w:t>
      </w:r>
    </w:p>
    <w:p w14:paraId="05A399BA" w14:textId="77777777" w:rsidR="000D3E31" w:rsidRDefault="000D3E31">
      <w:pPr>
        <w:suppressAutoHyphens/>
        <w:ind w:left="2880"/>
        <w:jc w:val="both"/>
        <w:rPr>
          <w:sz w:val="24"/>
          <w:lang w:val="sv-SE"/>
        </w:rPr>
      </w:pPr>
      <w:r>
        <w:rPr>
          <w:sz w:val="24"/>
          <w:lang w:val="sv-SE"/>
        </w:rPr>
        <w:t>Ge din frid åt dem som plågas av oro och ångest.</w:t>
      </w:r>
    </w:p>
    <w:p w14:paraId="704D324F" w14:textId="77777777" w:rsidR="000D3E31" w:rsidRDefault="000D3E31">
      <w:pPr>
        <w:suppressAutoHyphens/>
        <w:ind w:left="2880"/>
        <w:jc w:val="both"/>
        <w:rPr>
          <w:sz w:val="24"/>
          <w:lang w:val="sv-SE"/>
        </w:rPr>
      </w:pPr>
      <w:r>
        <w:rPr>
          <w:sz w:val="24"/>
          <w:lang w:val="sv-SE"/>
        </w:rPr>
        <w:t>Kom med din frid mitt i vår vardag</w:t>
      </w:r>
    </w:p>
    <w:p w14:paraId="5C8FF450" w14:textId="77777777" w:rsidR="000D3E31" w:rsidRDefault="000D3E31">
      <w:pPr>
        <w:suppressAutoHyphens/>
        <w:ind w:left="2880"/>
        <w:jc w:val="both"/>
        <w:rPr>
          <w:sz w:val="24"/>
          <w:lang w:val="sv-SE"/>
        </w:rPr>
      </w:pPr>
      <w:r>
        <w:rPr>
          <w:sz w:val="24"/>
          <w:lang w:val="sv-SE"/>
        </w:rPr>
        <w:t>så att vi får kraft att gå i dina fotspår.</w:t>
      </w:r>
    </w:p>
    <w:p w14:paraId="199C8565" w14:textId="77777777" w:rsidR="000D3E31" w:rsidRDefault="000D3E31">
      <w:pPr>
        <w:suppressAutoHyphens/>
        <w:jc w:val="both"/>
        <w:rPr>
          <w:sz w:val="24"/>
          <w:lang w:val="sv-SE"/>
        </w:rPr>
      </w:pPr>
    </w:p>
    <w:p w14:paraId="24B62F7C" w14:textId="77777777" w:rsidR="000D3E31" w:rsidRDefault="000D3E31">
      <w:pPr>
        <w:suppressAutoHyphens/>
        <w:ind w:left="2880"/>
        <w:jc w:val="both"/>
        <w:rPr>
          <w:sz w:val="24"/>
          <w:lang w:val="sv-SE"/>
        </w:rPr>
      </w:pPr>
      <w:r>
        <w:rPr>
          <w:sz w:val="24"/>
          <w:lang w:val="sv-SE"/>
        </w:rPr>
        <w:t>Vi prisar dig, Jesus Kristus,</w:t>
      </w:r>
    </w:p>
    <w:p w14:paraId="7C487FEF" w14:textId="77777777" w:rsidR="000D3E31" w:rsidRDefault="000D3E31">
      <w:pPr>
        <w:suppressAutoHyphens/>
        <w:ind w:left="2880"/>
        <w:jc w:val="both"/>
        <w:rPr>
          <w:sz w:val="24"/>
          <w:lang w:val="sv-SE"/>
        </w:rPr>
      </w:pPr>
      <w:r>
        <w:rPr>
          <w:sz w:val="24"/>
          <w:lang w:val="sv-SE"/>
        </w:rPr>
        <w:t>du som övervann döden</w:t>
      </w:r>
    </w:p>
    <w:p w14:paraId="0460F681" w14:textId="77777777" w:rsidR="000D3E31" w:rsidRDefault="000D3E31">
      <w:pPr>
        <w:suppressAutoHyphens/>
        <w:ind w:left="2880"/>
        <w:jc w:val="both"/>
        <w:rPr>
          <w:sz w:val="24"/>
          <w:lang w:val="sv-SE"/>
        </w:rPr>
      </w:pPr>
      <w:r>
        <w:rPr>
          <w:sz w:val="24"/>
          <w:lang w:val="sv-SE"/>
        </w:rPr>
        <w:t>och gav oss det nya livet.</w:t>
      </w:r>
    </w:p>
    <w:p w14:paraId="16DD5DF3" w14:textId="77777777" w:rsidR="000D3E31" w:rsidRDefault="000D3E31">
      <w:pPr>
        <w:suppressAutoHyphens/>
        <w:jc w:val="both"/>
        <w:rPr>
          <w:sz w:val="24"/>
          <w:lang w:val="sv-SE"/>
        </w:rPr>
      </w:pPr>
    </w:p>
    <w:p w14:paraId="4569F7C3" w14:textId="77777777" w:rsidR="000D3E31" w:rsidRDefault="000D3E31" w:rsidP="0042453E">
      <w:pPr>
        <w:pStyle w:val="sisennettyteksti"/>
        <w:rPr>
          <w:lang w:val="sv-SE"/>
        </w:rPr>
      </w:pPr>
      <w:r>
        <w:rPr>
          <w:lang w:val="sv-SE"/>
        </w:rPr>
        <w:t>F</w:t>
      </w:r>
      <w:r>
        <w:rPr>
          <w:lang w:val="sv-SE"/>
        </w:rPr>
        <w:tab/>
        <w:t>Amen.</w:t>
      </w:r>
    </w:p>
    <w:p w14:paraId="0D52CE6E" w14:textId="77777777" w:rsidR="000D3E31" w:rsidRDefault="000D3E31">
      <w:pPr>
        <w:suppressAutoHyphens/>
        <w:jc w:val="both"/>
        <w:rPr>
          <w:lang w:val="sv-SE"/>
        </w:rPr>
      </w:pPr>
    </w:p>
    <w:p w14:paraId="3CC61C97" w14:textId="77777777" w:rsidR="000D3E31" w:rsidRDefault="000D3E31">
      <w:pPr>
        <w:suppressAutoHyphens/>
        <w:jc w:val="both"/>
        <w:rPr>
          <w:lang w:val="sv-SE"/>
        </w:rPr>
      </w:pPr>
    </w:p>
    <w:p w14:paraId="1743A367" w14:textId="77777777" w:rsidR="000D3E31" w:rsidRDefault="000D3E31">
      <w:pPr>
        <w:tabs>
          <w:tab w:val="left" w:pos="720"/>
        </w:tabs>
        <w:suppressAutoHyphens/>
        <w:ind w:left="720" w:hanging="720"/>
        <w:jc w:val="both"/>
        <w:rPr>
          <w:lang w:val="sv-SE"/>
        </w:rPr>
      </w:pPr>
      <w:r>
        <w:rPr>
          <w:b/>
          <w:sz w:val="32"/>
          <w:lang w:val="sv-SE"/>
        </w:rPr>
        <w:t>IV</w:t>
      </w:r>
      <w:r w:rsidR="00C827E8" w:rsidRPr="00C827E8">
        <w:rPr>
          <w:sz w:val="32"/>
          <w:lang w:val="sv-SE"/>
        </w:rPr>
        <w:tab/>
      </w:r>
      <w:r>
        <w:rPr>
          <w:b/>
          <w:sz w:val="32"/>
          <w:lang w:val="sv-SE"/>
        </w:rPr>
        <w:t>Avslutning</w:t>
      </w:r>
    </w:p>
    <w:p w14:paraId="18E05207" w14:textId="77777777" w:rsidR="000D3E31" w:rsidRDefault="000D3E31">
      <w:pPr>
        <w:suppressAutoHyphens/>
        <w:jc w:val="both"/>
        <w:rPr>
          <w:lang w:val="sv-SE"/>
        </w:rPr>
      </w:pPr>
    </w:p>
    <w:p w14:paraId="70B7A571" w14:textId="77777777" w:rsidR="000D3E31" w:rsidRDefault="000D3E31">
      <w:pPr>
        <w:suppressAutoHyphens/>
        <w:jc w:val="both"/>
        <w:rPr>
          <w:lang w:val="sv-SE"/>
        </w:rPr>
      </w:pPr>
    </w:p>
    <w:p w14:paraId="5052C428" w14:textId="77777777" w:rsidR="000D3E31" w:rsidRDefault="000D3E31" w:rsidP="0042453E">
      <w:pPr>
        <w:pStyle w:val="sisennettyotsikko"/>
        <w:rPr>
          <w:lang w:val="sv-SE"/>
        </w:rPr>
      </w:pPr>
      <w:r>
        <w:rPr>
          <w:lang w:val="sv-SE"/>
        </w:rPr>
        <w:t>*18.</w:t>
      </w:r>
      <w:r w:rsidR="00C827E8" w:rsidRPr="00C827E8">
        <w:rPr>
          <w:lang w:val="sv-SE"/>
        </w:rPr>
        <w:tab/>
      </w:r>
      <w:r>
        <w:rPr>
          <w:lang w:val="sv-SE"/>
        </w:rPr>
        <w:t>Benedicamus (Lovprisning)</w:t>
      </w:r>
    </w:p>
    <w:p w14:paraId="123BFFC9" w14:textId="77777777" w:rsidR="000D3E31" w:rsidRDefault="000D3E31" w:rsidP="00245BBA">
      <w:pPr>
        <w:pStyle w:val="rubrikisosisennys"/>
      </w:pPr>
      <w:r>
        <w:t>Se moment 26 i högmässan. Om man sjungit en psalm som tacksägelsebön (moment 17) utelämnas Benedicamus.</w:t>
      </w:r>
    </w:p>
    <w:p w14:paraId="22D07FEA" w14:textId="77777777" w:rsidR="000D3E31" w:rsidRDefault="000D3E31">
      <w:pPr>
        <w:suppressAutoHyphens/>
        <w:jc w:val="both"/>
        <w:rPr>
          <w:lang w:val="sv-SE"/>
        </w:rPr>
      </w:pPr>
    </w:p>
    <w:p w14:paraId="33C7E8D5" w14:textId="77777777" w:rsidR="000D3E31" w:rsidRDefault="000D3E31">
      <w:pPr>
        <w:suppressAutoHyphens/>
        <w:jc w:val="both"/>
        <w:rPr>
          <w:lang w:val="sv-SE"/>
        </w:rPr>
      </w:pPr>
    </w:p>
    <w:p w14:paraId="173C0F65" w14:textId="77777777" w:rsidR="000D3E31" w:rsidRDefault="000D3E31">
      <w:pPr>
        <w:tabs>
          <w:tab w:val="left" w:pos="720"/>
        </w:tabs>
        <w:suppressAutoHyphens/>
        <w:ind w:left="720" w:hanging="720"/>
        <w:jc w:val="both"/>
        <w:rPr>
          <w:lang w:val="sv-SE"/>
        </w:rPr>
      </w:pPr>
      <w:r>
        <w:rPr>
          <w:lang w:val="sv-SE"/>
        </w:rPr>
        <w:t>*</w:t>
      </w:r>
      <w:r>
        <w:rPr>
          <w:b/>
          <w:lang w:val="sv-SE"/>
        </w:rPr>
        <w:t>19.</w:t>
      </w:r>
      <w:r w:rsidR="00C827E8" w:rsidRPr="00C827E8">
        <w:rPr>
          <w:lang w:val="sv-SE"/>
        </w:rPr>
        <w:tab/>
      </w:r>
      <w:r>
        <w:rPr>
          <w:b/>
          <w:lang w:val="sv-SE"/>
        </w:rPr>
        <w:t>Välsignelse</w:t>
      </w:r>
    </w:p>
    <w:p w14:paraId="76274B43" w14:textId="77777777" w:rsidR="000D3E31" w:rsidRDefault="000D3E31">
      <w:pPr>
        <w:suppressAutoHyphens/>
        <w:jc w:val="both"/>
        <w:rPr>
          <w:lang w:val="sv-SE"/>
        </w:rPr>
      </w:pPr>
    </w:p>
    <w:p w14:paraId="5C7F44AC" w14:textId="77777777" w:rsidR="000D3E31" w:rsidRDefault="000D3E31">
      <w:pPr>
        <w:tabs>
          <w:tab w:val="left" w:pos="720"/>
        </w:tabs>
        <w:suppressAutoHyphens/>
        <w:ind w:left="720" w:hanging="720"/>
        <w:jc w:val="both"/>
        <w:rPr>
          <w:sz w:val="24"/>
          <w:lang w:val="sv-SE"/>
        </w:rPr>
      </w:pPr>
      <w:r>
        <w:rPr>
          <w:sz w:val="24"/>
          <w:lang w:val="sv-SE"/>
        </w:rPr>
        <w:t>L</w:t>
      </w:r>
      <w:r>
        <w:rPr>
          <w:sz w:val="24"/>
          <w:lang w:val="sv-SE"/>
        </w:rPr>
        <w:tab/>
        <w:t>Herren välsigne er och bevare er.</w:t>
      </w:r>
    </w:p>
    <w:p w14:paraId="197A53BA" w14:textId="77777777" w:rsidR="000D3E31" w:rsidRDefault="000D3E31">
      <w:pPr>
        <w:suppressAutoHyphens/>
        <w:ind w:left="720"/>
        <w:jc w:val="both"/>
        <w:rPr>
          <w:sz w:val="24"/>
          <w:lang w:val="sv-SE"/>
        </w:rPr>
      </w:pPr>
      <w:r>
        <w:rPr>
          <w:sz w:val="24"/>
          <w:lang w:val="sv-SE"/>
        </w:rPr>
        <w:t>Herren låte sitt ansikte lysa över er och vare er nådig.</w:t>
      </w:r>
    </w:p>
    <w:p w14:paraId="04EAC6DD" w14:textId="77777777" w:rsidR="000D3E31" w:rsidRDefault="000D3E31">
      <w:pPr>
        <w:suppressAutoHyphens/>
        <w:ind w:left="720"/>
        <w:jc w:val="both"/>
        <w:rPr>
          <w:sz w:val="24"/>
          <w:lang w:val="sv-SE"/>
        </w:rPr>
      </w:pPr>
      <w:r>
        <w:rPr>
          <w:sz w:val="24"/>
          <w:lang w:val="sv-SE"/>
        </w:rPr>
        <w:t>Herren vände sitt ansikte till er och give er frid.</w:t>
      </w:r>
    </w:p>
    <w:p w14:paraId="3DDBB9EB" w14:textId="77777777" w:rsidR="000D3E31" w:rsidRDefault="000D3E31">
      <w:pPr>
        <w:suppressAutoHyphens/>
        <w:ind w:left="720"/>
        <w:jc w:val="both"/>
        <w:rPr>
          <w:sz w:val="24"/>
          <w:lang w:val="sv-SE"/>
        </w:rPr>
      </w:pPr>
      <w:r>
        <w:rPr>
          <w:sz w:val="24"/>
          <w:lang w:val="sv-SE"/>
        </w:rPr>
        <w:t>I Faderns och + Sonens och den heliga Andens namn.</w:t>
      </w:r>
    </w:p>
    <w:p w14:paraId="3178379A" w14:textId="77777777" w:rsidR="000D3E31" w:rsidRDefault="000D3E31">
      <w:pPr>
        <w:suppressAutoHyphens/>
        <w:jc w:val="both"/>
        <w:rPr>
          <w:sz w:val="24"/>
          <w:lang w:val="sv-SE"/>
        </w:rPr>
      </w:pPr>
    </w:p>
    <w:p w14:paraId="6BF9D081" w14:textId="77777777" w:rsidR="000D3E31" w:rsidRDefault="000D3E31">
      <w:pPr>
        <w:suppressAutoHyphens/>
        <w:ind w:left="720"/>
        <w:jc w:val="both"/>
        <w:rPr>
          <w:sz w:val="24"/>
          <w:lang w:val="sv-SE"/>
        </w:rPr>
      </w:pPr>
      <w:r>
        <w:rPr>
          <w:i/>
          <w:sz w:val="24"/>
          <w:lang w:val="sv-SE"/>
        </w:rPr>
        <w:t>eller</w:t>
      </w:r>
    </w:p>
    <w:p w14:paraId="69C0E297" w14:textId="77777777" w:rsidR="000D3E31" w:rsidRDefault="000D3E31">
      <w:pPr>
        <w:suppressAutoHyphens/>
        <w:jc w:val="both"/>
        <w:rPr>
          <w:sz w:val="24"/>
          <w:lang w:val="sv-SE"/>
        </w:rPr>
      </w:pPr>
    </w:p>
    <w:p w14:paraId="27C1B344" w14:textId="77777777" w:rsidR="000D3E31" w:rsidRDefault="000D3E31">
      <w:pPr>
        <w:tabs>
          <w:tab w:val="left" w:pos="720"/>
        </w:tabs>
        <w:suppressAutoHyphens/>
        <w:ind w:left="720"/>
        <w:jc w:val="both"/>
        <w:rPr>
          <w:sz w:val="24"/>
          <w:lang w:val="sv-SE"/>
        </w:rPr>
      </w:pPr>
      <w:r>
        <w:rPr>
          <w:sz w:val="24"/>
          <w:lang w:val="sv-SE"/>
        </w:rPr>
        <w:t>Herren välsignar er och beskyddar er.</w:t>
      </w:r>
    </w:p>
    <w:p w14:paraId="4D070D92" w14:textId="77777777" w:rsidR="000D3E31" w:rsidRDefault="000D3E31">
      <w:pPr>
        <w:suppressAutoHyphens/>
        <w:ind w:left="720"/>
        <w:jc w:val="both"/>
        <w:rPr>
          <w:sz w:val="24"/>
          <w:lang w:val="sv-SE"/>
        </w:rPr>
      </w:pPr>
      <w:r>
        <w:rPr>
          <w:sz w:val="24"/>
          <w:lang w:val="sv-SE"/>
        </w:rPr>
        <w:t>Herren låter sitt ansikte lysa mot er och visar er nåd.</w:t>
      </w:r>
    </w:p>
    <w:p w14:paraId="22A07A06" w14:textId="77777777" w:rsidR="000D3E31" w:rsidRDefault="000D3E31">
      <w:pPr>
        <w:suppressAutoHyphens/>
        <w:ind w:left="720"/>
        <w:jc w:val="both"/>
        <w:rPr>
          <w:sz w:val="24"/>
          <w:lang w:val="sv-SE"/>
        </w:rPr>
      </w:pPr>
      <w:r>
        <w:rPr>
          <w:sz w:val="24"/>
          <w:lang w:val="sv-SE"/>
        </w:rPr>
        <w:t>Herren vänder sitt ansikte till er och ger er sin fred.</w:t>
      </w:r>
    </w:p>
    <w:p w14:paraId="017605CF" w14:textId="77777777" w:rsidR="000D3E31" w:rsidRDefault="000D3E31">
      <w:pPr>
        <w:suppressAutoHyphens/>
        <w:ind w:left="720"/>
        <w:jc w:val="both"/>
        <w:rPr>
          <w:sz w:val="24"/>
          <w:lang w:val="sv-SE"/>
        </w:rPr>
      </w:pPr>
      <w:r>
        <w:rPr>
          <w:sz w:val="24"/>
          <w:lang w:val="sv-SE"/>
        </w:rPr>
        <w:t>I Faderns och + Sonens och den heliga Andens namn.</w:t>
      </w:r>
    </w:p>
    <w:p w14:paraId="27C99092" w14:textId="77777777" w:rsidR="000D3E31" w:rsidRDefault="000D3E31">
      <w:pPr>
        <w:suppressAutoHyphens/>
        <w:jc w:val="both"/>
        <w:rPr>
          <w:sz w:val="24"/>
          <w:lang w:val="sv-SE"/>
        </w:rPr>
      </w:pPr>
    </w:p>
    <w:p w14:paraId="7ABBF79F" w14:textId="77777777" w:rsidR="000D3E31" w:rsidRDefault="000D3E31">
      <w:pPr>
        <w:tabs>
          <w:tab w:val="left" w:pos="720"/>
        </w:tabs>
        <w:suppressAutoHyphens/>
        <w:ind w:left="720" w:hanging="720"/>
        <w:jc w:val="both"/>
        <w:rPr>
          <w:lang w:val="sv-SE"/>
        </w:rPr>
      </w:pPr>
      <w:r>
        <w:rPr>
          <w:sz w:val="24"/>
          <w:lang w:val="sv-SE"/>
        </w:rPr>
        <w:t>F</w:t>
      </w:r>
      <w:r>
        <w:rPr>
          <w:sz w:val="24"/>
          <w:lang w:val="sv-SE"/>
        </w:rPr>
        <w:tab/>
        <w:t>Amen.</w:t>
      </w:r>
    </w:p>
    <w:p w14:paraId="18177827" w14:textId="77777777" w:rsidR="000D3E31" w:rsidRDefault="000D3E31">
      <w:pPr>
        <w:suppressAutoHyphens/>
        <w:jc w:val="both"/>
        <w:rPr>
          <w:lang w:val="sv-SE"/>
        </w:rPr>
      </w:pPr>
    </w:p>
    <w:p w14:paraId="576922E5" w14:textId="77777777" w:rsidR="000D3E31" w:rsidRDefault="000D3E31">
      <w:pPr>
        <w:suppressAutoHyphens/>
        <w:jc w:val="both"/>
        <w:rPr>
          <w:lang w:val="sv-SE"/>
        </w:rPr>
      </w:pPr>
    </w:p>
    <w:p w14:paraId="776C83E7" w14:textId="77777777" w:rsidR="000D3E31" w:rsidRDefault="000D3E31" w:rsidP="004F13AD">
      <w:pPr>
        <w:tabs>
          <w:tab w:val="left" w:pos="720"/>
          <w:tab w:val="left" w:pos="1440"/>
          <w:tab w:val="left" w:pos="2160"/>
          <w:tab w:val="left" w:pos="2880"/>
          <w:tab w:val="left" w:pos="3600"/>
          <w:tab w:val="left" w:pos="4320"/>
        </w:tabs>
        <w:suppressAutoHyphens/>
        <w:spacing w:after="120"/>
        <w:ind w:left="4320" w:hanging="1440"/>
        <w:jc w:val="both"/>
        <w:rPr>
          <w:lang w:val="sv-SE"/>
        </w:rPr>
      </w:pPr>
      <w:r>
        <w:rPr>
          <w:b/>
          <w:i/>
          <w:lang w:val="sv-SE"/>
        </w:rPr>
        <w:t>Sändning</w:t>
      </w:r>
    </w:p>
    <w:p w14:paraId="190D3785" w14:textId="77777777" w:rsidR="000D3E31" w:rsidRDefault="000D3E31" w:rsidP="0042453E">
      <w:pPr>
        <w:pStyle w:val="sisennettyteksti"/>
        <w:rPr>
          <w:lang w:val="sv-SE"/>
        </w:rPr>
      </w:pPr>
      <w:r>
        <w:rPr>
          <w:lang w:val="sv-SE"/>
        </w:rPr>
        <w:t>L/S</w:t>
      </w:r>
      <w:r>
        <w:rPr>
          <w:lang w:val="sv-SE"/>
        </w:rPr>
        <w:tab/>
        <w:t>Gå i frid och tjäna Herren med glädje.</w:t>
      </w:r>
    </w:p>
    <w:p w14:paraId="2B17B3DF" w14:textId="77777777" w:rsidR="000D3E31" w:rsidRDefault="000D3E31">
      <w:pPr>
        <w:suppressAutoHyphens/>
        <w:jc w:val="both"/>
        <w:rPr>
          <w:sz w:val="24"/>
          <w:lang w:val="sv-SE"/>
        </w:rPr>
      </w:pPr>
    </w:p>
    <w:p w14:paraId="475C4196" w14:textId="77777777" w:rsidR="002D5021" w:rsidRPr="002D5021" w:rsidRDefault="000D3E31">
      <w:pPr>
        <w:suppressAutoHyphens/>
        <w:ind w:left="2880"/>
        <w:jc w:val="both"/>
        <w:rPr>
          <w:sz w:val="24"/>
          <w:lang w:val="sv-SE"/>
        </w:rPr>
      </w:pPr>
      <w:r>
        <w:rPr>
          <w:i/>
          <w:sz w:val="24"/>
          <w:lang w:val="sv-SE"/>
        </w:rPr>
        <w:t>eller</w:t>
      </w:r>
    </w:p>
    <w:p w14:paraId="394CED96" w14:textId="77777777" w:rsidR="000D3E31" w:rsidRDefault="000D3E31">
      <w:pPr>
        <w:pStyle w:val="vaihtoehto"/>
        <w:tabs>
          <w:tab w:val="clear" w:pos="0"/>
          <w:tab w:val="clear" w:pos="850"/>
          <w:tab w:val="clear" w:pos="1191"/>
          <w:tab w:val="clear" w:pos="1531"/>
          <w:tab w:val="clear" w:pos="1928"/>
          <w:tab w:val="clear" w:pos="2211"/>
          <w:tab w:val="clear" w:pos="2551"/>
          <w:tab w:val="clear" w:pos="3742"/>
          <w:tab w:val="clear" w:pos="4195"/>
          <w:tab w:val="clear" w:pos="4650"/>
          <w:tab w:val="clear" w:pos="5102"/>
          <w:tab w:val="clear" w:pos="5550"/>
          <w:tab w:val="clear" w:pos="6009"/>
          <w:tab w:val="clear" w:pos="6480"/>
          <w:tab w:val="clear" w:pos="7200"/>
          <w:tab w:val="clear" w:pos="7920"/>
          <w:tab w:val="clear" w:pos="8640"/>
          <w:tab w:val="clear" w:pos="9360"/>
        </w:tabs>
        <w:suppressAutoHyphens/>
        <w:rPr>
          <w:rFonts w:ascii="Times New Roman" w:hAnsi="Times New Roman"/>
          <w:lang w:val="sv-SE"/>
        </w:rPr>
      </w:pPr>
    </w:p>
    <w:p w14:paraId="57436204" w14:textId="77777777" w:rsidR="000D3E31" w:rsidRDefault="000D3E31" w:rsidP="0042453E">
      <w:pPr>
        <w:pStyle w:val="sisennettyteksti"/>
        <w:rPr>
          <w:lang w:val="sv-SE"/>
        </w:rPr>
      </w:pPr>
      <w:r>
        <w:rPr>
          <w:lang w:val="sv-SE"/>
        </w:rPr>
        <w:t>L/S</w:t>
      </w:r>
      <w:r>
        <w:rPr>
          <w:lang w:val="sv-SE"/>
        </w:rPr>
        <w:tab/>
        <w:t>Gå i frid.</w:t>
      </w:r>
    </w:p>
    <w:p w14:paraId="4F141B14" w14:textId="77777777" w:rsidR="000D3E31" w:rsidRDefault="000D3E31">
      <w:pPr>
        <w:suppressAutoHyphens/>
        <w:ind w:left="2880"/>
        <w:jc w:val="both"/>
        <w:rPr>
          <w:sz w:val="24"/>
          <w:lang w:val="sv-SE"/>
        </w:rPr>
      </w:pPr>
      <w:r>
        <w:rPr>
          <w:sz w:val="24"/>
          <w:lang w:val="sv-SE"/>
        </w:rPr>
        <w:t>Var frimodiga,</w:t>
      </w:r>
    </w:p>
    <w:p w14:paraId="515FB01F" w14:textId="77777777" w:rsidR="000D3E31" w:rsidRDefault="000D3E31">
      <w:pPr>
        <w:suppressAutoHyphens/>
        <w:ind w:left="2880"/>
        <w:jc w:val="both"/>
        <w:rPr>
          <w:sz w:val="24"/>
          <w:lang w:val="sv-SE"/>
        </w:rPr>
      </w:pPr>
      <w:r>
        <w:rPr>
          <w:sz w:val="24"/>
          <w:lang w:val="sv-SE"/>
        </w:rPr>
        <w:t>håll fast vid det goda,</w:t>
      </w:r>
    </w:p>
    <w:p w14:paraId="5EF477A4" w14:textId="77777777" w:rsidR="000D3E31" w:rsidRDefault="000D3E31">
      <w:pPr>
        <w:suppressAutoHyphens/>
        <w:ind w:left="2880"/>
        <w:jc w:val="both"/>
        <w:rPr>
          <w:sz w:val="24"/>
          <w:lang w:val="sv-SE"/>
        </w:rPr>
      </w:pPr>
      <w:r>
        <w:rPr>
          <w:sz w:val="24"/>
          <w:lang w:val="sv-SE"/>
        </w:rPr>
        <w:t>[löna inte ont med ont.</w:t>
      </w:r>
    </w:p>
    <w:p w14:paraId="639EBB5F" w14:textId="77777777" w:rsidR="000D3E31" w:rsidRDefault="000D3E31">
      <w:pPr>
        <w:suppressAutoHyphens/>
        <w:ind w:left="2880"/>
        <w:jc w:val="both"/>
        <w:rPr>
          <w:sz w:val="24"/>
          <w:lang w:val="sv-SE"/>
        </w:rPr>
      </w:pPr>
      <w:r>
        <w:rPr>
          <w:sz w:val="24"/>
          <w:lang w:val="sv-SE"/>
        </w:rPr>
        <w:t>Uppmuntra de modfällda,</w:t>
      </w:r>
    </w:p>
    <w:p w14:paraId="5B8721D2" w14:textId="77777777" w:rsidR="000D3E31" w:rsidRDefault="000D3E31">
      <w:pPr>
        <w:suppressAutoHyphens/>
        <w:ind w:left="2880"/>
        <w:jc w:val="both"/>
        <w:rPr>
          <w:sz w:val="24"/>
          <w:lang w:val="sv-SE"/>
        </w:rPr>
      </w:pPr>
      <w:r>
        <w:rPr>
          <w:sz w:val="24"/>
          <w:lang w:val="sv-SE"/>
        </w:rPr>
        <w:t>stöd de svaga,</w:t>
      </w:r>
    </w:p>
    <w:p w14:paraId="6A296E39" w14:textId="77777777" w:rsidR="000D3E31" w:rsidRDefault="000D3E31">
      <w:pPr>
        <w:suppressAutoHyphens/>
        <w:ind w:left="2880"/>
        <w:jc w:val="both"/>
        <w:rPr>
          <w:sz w:val="24"/>
          <w:lang w:val="sv-SE"/>
        </w:rPr>
      </w:pPr>
      <w:r>
        <w:rPr>
          <w:sz w:val="24"/>
          <w:lang w:val="sv-SE"/>
        </w:rPr>
        <w:t>hjälp de förtryckta,]</w:t>
      </w:r>
    </w:p>
    <w:p w14:paraId="527660FD" w14:textId="77777777" w:rsidR="000D3E31" w:rsidRDefault="000D3E31">
      <w:pPr>
        <w:suppressAutoHyphens/>
        <w:ind w:left="2880"/>
        <w:jc w:val="both"/>
        <w:rPr>
          <w:sz w:val="24"/>
          <w:lang w:val="sv-SE"/>
        </w:rPr>
      </w:pPr>
      <w:r>
        <w:rPr>
          <w:sz w:val="24"/>
          <w:lang w:val="sv-SE"/>
        </w:rPr>
        <w:t>visa aktning för alla människor.</w:t>
      </w:r>
    </w:p>
    <w:p w14:paraId="2273B369" w14:textId="77777777" w:rsidR="000D3E31" w:rsidRDefault="000D3E31">
      <w:pPr>
        <w:suppressAutoHyphens/>
        <w:ind w:left="2880"/>
        <w:jc w:val="both"/>
        <w:rPr>
          <w:sz w:val="24"/>
          <w:lang w:val="sv-SE"/>
        </w:rPr>
      </w:pPr>
      <w:r>
        <w:rPr>
          <w:sz w:val="24"/>
          <w:lang w:val="sv-SE"/>
        </w:rPr>
        <w:t>Älska Herren och tjäna honom med glädje</w:t>
      </w:r>
    </w:p>
    <w:p w14:paraId="4BB69364" w14:textId="77777777" w:rsidR="000D3E31" w:rsidRDefault="000D3E31">
      <w:pPr>
        <w:suppressAutoHyphens/>
        <w:ind w:left="2880"/>
        <w:jc w:val="both"/>
        <w:rPr>
          <w:lang w:val="sv-SE"/>
        </w:rPr>
      </w:pPr>
      <w:r>
        <w:rPr>
          <w:sz w:val="24"/>
          <w:lang w:val="sv-SE"/>
        </w:rPr>
        <w:t>i den heliga Andens kraft.</w:t>
      </w:r>
    </w:p>
    <w:p w14:paraId="364151C6" w14:textId="77777777" w:rsidR="000D3E31" w:rsidRDefault="000D3E31">
      <w:pPr>
        <w:suppressAutoHyphens/>
        <w:jc w:val="both"/>
        <w:rPr>
          <w:lang w:val="sv-SE"/>
        </w:rPr>
      </w:pPr>
    </w:p>
    <w:p w14:paraId="02EAE8BB" w14:textId="77777777" w:rsidR="000D3E31" w:rsidRDefault="000D3E31">
      <w:pPr>
        <w:suppressAutoHyphens/>
        <w:jc w:val="both"/>
        <w:rPr>
          <w:lang w:val="sv-SE"/>
        </w:rPr>
      </w:pPr>
    </w:p>
    <w:p w14:paraId="08EF1292" w14:textId="77777777" w:rsidR="005B4E31" w:rsidRPr="005B4E31" w:rsidRDefault="000D3E31" w:rsidP="0042453E">
      <w:pPr>
        <w:pStyle w:val="sisennettyotsikko"/>
        <w:rPr>
          <w:lang w:val="sv-SE"/>
        </w:rPr>
      </w:pPr>
      <w:r>
        <w:rPr>
          <w:lang w:val="sv-SE"/>
        </w:rPr>
        <w:t>20.</w:t>
      </w:r>
      <w:r w:rsidR="00C827E8" w:rsidRPr="00C827E8">
        <w:rPr>
          <w:lang w:val="sv-SE"/>
        </w:rPr>
        <w:tab/>
      </w:r>
      <w:r>
        <w:rPr>
          <w:lang w:val="sv-SE"/>
        </w:rPr>
        <w:t>Avslutande musik</w:t>
      </w:r>
    </w:p>
    <w:p w14:paraId="56A82D34" w14:textId="77777777" w:rsidR="000D3E31" w:rsidRDefault="000D3E31" w:rsidP="00245BBA">
      <w:pPr>
        <w:pStyle w:val="rubrikisosisennys"/>
      </w:pPr>
      <w:r>
        <w:t>Psalm, körsång eller instrumentalmusik</w:t>
      </w:r>
    </w:p>
    <w:p w14:paraId="0CDAFD46" w14:textId="77777777" w:rsidR="000D3E31" w:rsidRDefault="000D3E31" w:rsidP="00245BBA">
      <w:pPr>
        <w:pStyle w:val="rubrikisosisennys"/>
      </w:pPr>
      <w:r>
        <w:t>Under musiken kan man ha utgångsprocession, som församlingen kan ansluta sig till.</w:t>
      </w:r>
    </w:p>
    <w:p w14:paraId="4833255F" w14:textId="77777777" w:rsidR="00245BBA" w:rsidRDefault="00245BBA" w:rsidP="00245BBA">
      <w:pPr>
        <w:suppressAutoHyphens/>
        <w:jc w:val="both"/>
      </w:pPr>
    </w:p>
    <w:sectPr w:rsidR="00245BBA"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2140" w14:textId="77777777" w:rsidR="0024291D" w:rsidRDefault="0024291D">
      <w:r>
        <w:separator/>
      </w:r>
    </w:p>
  </w:endnote>
  <w:endnote w:type="continuationSeparator" w:id="0">
    <w:p w14:paraId="10BFED6A" w14:textId="77777777" w:rsidR="0024291D" w:rsidRDefault="0024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7001"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38BFAEC8"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6DC8"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772A" w14:textId="77777777" w:rsidR="0024291D" w:rsidRDefault="0024291D">
      <w:r>
        <w:separator/>
      </w:r>
    </w:p>
  </w:footnote>
  <w:footnote w:type="continuationSeparator" w:id="0">
    <w:p w14:paraId="5E3DEC4E" w14:textId="77777777" w:rsidR="0024291D" w:rsidRDefault="0024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60656"/>
    <w:rsid w:val="001A3085"/>
    <w:rsid w:val="001A6EC4"/>
    <w:rsid w:val="001B0825"/>
    <w:rsid w:val="001E0969"/>
    <w:rsid w:val="001F2F55"/>
    <w:rsid w:val="002266B6"/>
    <w:rsid w:val="0023574D"/>
    <w:rsid w:val="00237AE6"/>
    <w:rsid w:val="0024291D"/>
    <w:rsid w:val="00245BBA"/>
    <w:rsid w:val="002620B5"/>
    <w:rsid w:val="00266F8E"/>
    <w:rsid w:val="00274877"/>
    <w:rsid w:val="00277731"/>
    <w:rsid w:val="002815AB"/>
    <w:rsid w:val="00283C1D"/>
    <w:rsid w:val="002924C6"/>
    <w:rsid w:val="002972FC"/>
    <w:rsid w:val="002B4058"/>
    <w:rsid w:val="002D5021"/>
    <w:rsid w:val="002E1A79"/>
    <w:rsid w:val="002F5164"/>
    <w:rsid w:val="003304A5"/>
    <w:rsid w:val="00331FE9"/>
    <w:rsid w:val="00340D23"/>
    <w:rsid w:val="0034154B"/>
    <w:rsid w:val="00345725"/>
    <w:rsid w:val="00350954"/>
    <w:rsid w:val="00377C6C"/>
    <w:rsid w:val="003814CE"/>
    <w:rsid w:val="00386D2F"/>
    <w:rsid w:val="003D7CD4"/>
    <w:rsid w:val="003F0883"/>
    <w:rsid w:val="00403F71"/>
    <w:rsid w:val="00415DC2"/>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41B47"/>
    <w:rsid w:val="00566E7E"/>
    <w:rsid w:val="00571EAB"/>
    <w:rsid w:val="005830C0"/>
    <w:rsid w:val="0059003C"/>
    <w:rsid w:val="00590CB5"/>
    <w:rsid w:val="005B0E67"/>
    <w:rsid w:val="005B4E31"/>
    <w:rsid w:val="005B5763"/>
    <w:rsid w:val="005C4C0A"/>
    <w:rsid w:val="005F248F"/>
    <w:rsid w:val="005F2C89"/>
    <w:rsid w:val="006070EC"/>
    <w:rsid w:val="00611824"/>
    <w:rsid w:val="006236E6"/>
    <w:rsid w:val="00636607"/>
    <w:rsid w:val="006603BB"/>
    <w:rsid w:val="006872D3"/>
    <w:rsid w:val="00691AC2"/>
    <w:rsid w:val="00696257"/>
    <w:rsid w:val="006C175F"/>
    <w:rsid w:val="006E5208"/>
    <w:rsid w:val="00707715"/>
    <w:rsid w:val="007208F5"/>
    <w:rsid w:val="00756A4A"/>
    <w:rsid w:val="0076024F"/>
    <w:rsid w:val="00787DF4"/>
    <w:rsid w:val="007A460E"/>
    <w:rsid w:val="007B1BC1"/>
    <w:rsid w:val="007B75B8"/>
    <w:rsid w:val="007F0F26"/>
    <w:rsid w:val="0080496B"/>
    <w:rsid w:val="00806A8B"/>
    <w:rsid w:val="008124A4"/>
    <w:rsid w:val="0081538D"/>
    <w:rsid w:val="00815FBB"/>
    <w:rsid w:val="008240DA"/>
    <w:rsid w:val="00832A56"/>
    <w:rsid w:val="00843412"/>
    <w:rsid w:val="008470DF"/>
    <w:rsid w:val="008A6408"/>
    <w:rsid w:val="008B5D58"/>
    <w:rsid w:val="008E7833"/>
    <w:rsid w:val="008F4695"/>
    <w:rsid w:val="009175B8"/>
    <w:rsid w:val="00922D9C"/>
    <w:rsid w:val="00976E6B"/>
    <w:rsid w:val="00993885"/>
    <w:rsid w:val="00995506"/>
    <w:rsid w:val="009A5750"/>
    <w:rsid w:val="009D1FE0"/>
    <w:rsid w:val="009E6DD1"/>
    <w:rsid w:val="009F57E8"/>
    <w:rsid w:val="00A35163"/>
    <w:rsid w:val="00A44EA6"/>
    <w:rsid w:val="00A46A21"/>
    <w:rsid w:val="00A82ED9"/>
    <w:rsid w:val="00AA5D8A"/>
    <w:rsid w:val="00AC17EC"/>
    <w:rsid w:val="00B048A4"/>
    <w:rsid w:val="00B37556"/>
    <w:rsid w:val="00B45718"/>
    <w:rsid w:val="00B62EA7"/>
    <w:rsid w:val="00B720C0"/>
    <w:rsid w:val="00B80703"/>
    <w:rsid w:val="00B847A8"/>
    <w:rsid w:val="00B85629"/>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B717A"/>
    <w:rsid w:val="00EC23C8"/>
    <w:rsid w:val="00ED2446"/>
    <w:rsid w:val="00ED6398"/>
    <w:rsid w:val="00EE3D77"/>
    <w:rsid w:val="00EF15F6"/>
    <w:rsid w:val="00EF7785"/>
    <w:rsid w:val="00F33580"/>
    <w:rsid w:val="00F433DF"/>
    <w:rsid w:val="00F75CF3"/>
    <w:rsid w:val="00F77188"/>
    <w:rsid w:val="00FA2EC2"/>
    <w:rsid w:val="00FA3FB7"/>
    <w:rsid w:val="00FA7FEF"/>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2F3A63"/>
  <w15:chartTrackingRefBased/>
  <w15:docId w15:val="{26E5DA16-6405-4D6C-A2A3-7E5D7DFD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4AA6-4929-46B9-BD8B-CA54AE71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1584</Words>
  <Characters>8275</Characters>
  <Application>Microsoft Office Word</Application>
  <DocSecurity>0</DocSecurity>
  <Lines>68</Lines>
  <Paragraphs>19</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2021-11-10T11:01:00Z</dcterms:created>
  <dcterms:modified xsi:type="dcterms:W3CDTF">2021-11-10T11:01:00Z</dcterms:modified>
</cp:coreProperties>
</file>